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15A4" w14:textId="77777777" w:rsidR="00151CCA" w:rsidRPr="00036338" w:rsidRDefault="00151CCA">
      <w:pPr>
        <w:rPr>
          <w:rFonts w:ascii="Helvetica" w:hAnsi="Helvetica"/>
          <w:b/>
          <w:color w:val="17365D" w:themeColor="text2" w:themeShade="BF"/>
          <w:sz w:val="28"/>
          <w:szCs w:val="28"/>
        </w:rPr>
      </w:pPr>
    </w:p>
    <w:p w14:paraId="2DBDC980" w14:textId="028A3816" w:rsidR="00732DF4" w:rsidRPr="00036338" w:rsidRDefault="00E42C78">
      <w:pPr>
        <w:rPr>
          <w:rFonts w:ascii="Helvetica" w:hAnsi="Helvetica"/>
          <w:color w:val="17365D" w:themeColor="text2" w:themeShade="BF"/>
          <w:sz w:val="28"/>
          <w:szCs w:val="28"/>
        </w:rPr>
      </w:pPr>
      <w:r w:rsidRPr="00036338">
        <w:rPr>
          <w:rFonts w:ascii="Helvetica" w:hAnsi="Helvetica"/>
          <w:b/>
          <w:color w:val="17365D" w:themeColor="text2" w:themeShade="BF"/>
          <w:sz w:val="28"/>
          <w:szCs w:val="28"/>
        </w:rPr>
        <w:t>Dat</w:t>
      </w:r>
      <w:r w:rsidR="00FA7C41" w:rsidRPr="00036338">
        <w:rPr>
          <w:rFonts w:ascii="Helvetica" w:hAnsi="Helvetica"/>
          <w:b/>
          <w:color w:val="17365D" w:themeColor="text2" w:themeShade="BF"/>
          <w:sz w:val="28"/>
          <w:szCs w:val="28"/>
        </w:rPr>
        <w:t xml:space="preserve">a Protection </w:t>
      </w:r>
      <w:r w:rsidR="00BD0F18" w:rsidRPr="00036338">
        <w:rPr>
          <w:rFonts w:ascii="Helvetica" w:hAnsi="Helvetica"/>
          <w:b/>
          <w:color w:val="17365D" w:themeColor="text2" w:themeShade="BF"/>
          <w:sz w:val="28"/>
          <w:szCs w:val="28"/>
        </w:rPr>
        <w:t>Lead</w:t>
      </w:r>
    </w:p>
    <w:p w14:paraId="64E7EFF7" w14:textId="77777777" w:rsidR="00143091" w:rsidRPr="00036338" w:rsidRDefault="00143091">
      <w:pPr>
        <w:rPr>
          <w:rFonts w:ascii="Helvetica" w:hAnsi="Helvetica"/>
        </w:rPr>
      </w:pPr>
    </w:p>
    <w:p w14:paraId="2556E288" w14:textId="36549D22" w:rsidR="00FA7C41" w:rsidRPr="00036338" w:rsidRDefault="00143091" w:rsidP="00E42C78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 xml:space="preserve">Data </w:t>
      </w:r>
      <w:bookmarkStart w:id="0" w:name="_GoBack"/>
      <w:bookmarkEnd w:id="0"/>
      <w:r w:rsidRPr="00036338">
        <w:rPr>
          <w:rFonts w:ascii="Helvetica" w:hAnsi="Helvetica" w:cs="Calibri"/>
          <w:sz w:val="22"/>
          <w:szCs w:val="22"/>
        </w:rPr>
        <w:t>Protection Officers</w:t>
      </w:r>
      <w:r w:rsidR="00875522" w:rsidRPr="00036338">
        <w:rPr>
          <w:rFonts w:ascii="Helvetica" w:hAnsi="Helvetica" w:cs="Calibri"/>
          <w:sz w:val="22"/>
          <w:szCs w:val="22"/>
        </w:rPr>
        <w:t xml:space="preserve"> (</w:t>
      </w:r>
      <w:r w:rsidR="00875522" w:rsidRPr="00036338">
        <w:rPr>
          <w:rFonts w:ascii="Helvetica" w:hAnsi="Helvetica" w:cs="Calibri"/>
          <w:b/>
          <w:sz w:val="22"/>
          <w:szCs w:val="22"/>
        </w:rPr>
        <w:t>DPO</w:t>
      </w:r>
      <w:r w:rsidR="00875522" w:rsidRPr="00036338">
        <w:rPr>
          <w:rFonts w:ascii="Helvetica" w:hAnsi="Helvetica" w:cs="Calibri"/>
          <w:sz w:val="22"/>
          <w:szCs w:val="22"/>
        </w:rPr>
        <w:t>)</w:t>
      </w:r>
      <w:r w:rsidRPr="00036338">
        <w:rPr>
          <w:rFonts w:ascii="Helvetica" w:hAnsi="Helvetica" w:cs="Calibri"/>
          <w:sz w:val="22"/>
          <w:szCs w:val="22"/>
        </w:rPr>
        <w:t xml:space="preserve"> </w:t>
      </w:r>
      <w:r w:rsidR="00FA7C41" w:rsidRPr="00036338">
        <w:rPr>
          <w:rFonts w:ascii="Helvetica" w:hAnsi="Helvetica" w:cs="Calibri"/>
          <w:sz w:val="22"/>
          <w:szCs w:val="22"/>
        </w:rPr>
        <w:t xml:space="preserve">under the General Data Protection Regulations </w:t>
      </w:r>
      <w:r w:rsidRPr="00036338">
        <w:rPr>
          <w:rFonts w:ascii="Helvetica" w:hAnsi="Helvetica" w:cs="Calibri"/>
          <w:sz w:val="22"/>
          <w:szCs w:val="22"/>
        </w:rPr>
        <w:t xml:space="preserve">are required in certain circumstances, such as </w:t>
      </w:r>
      <w:r w:rsidR="001D6CAF" w:rsidRPr="00036338">
        <w:rPr>
          <w:rFonts w:ascii="Helvetica" w:hAnsi="Helvetica" w:cs="Calibri"/>
          <w:sz w:val="22"/>
          <w:szCs w:val="22"/>
        </w:rPr>
        <w:t xml:space="preserve">for public authorities and bodies (irrespective of what data they process), </w:t>
      </w:r>
      <w:r w:rsidR="00CB4F87" w:rsidRPr="00036338">
        <w:rPr>
          <w:rFonts w:ascii="Helvetica" w:hAnsi="Helvetica" w:cs="Calibri"/>
          <w:sz w:val="22"/>
          <w:szCs w:val="22"/>
        </w:rPr>
        <w:t>and for</w:t>
      </w:r>
      <w:r w:rsidRPr="00036338">
        <w:rPr>
          <w:rFonts w:ascii="Helvetica" w:hAnsi="Helvetica" w:cs="Calibri"/>
          <w:sz w:val="22"/>
          <w:szCs w:val="22"/>
        </w:rPr>
        <w:t xml:space="preserve"> </w:t>
      </w:r>
      <w:proofErr w:type="spellStart"/>
      <w:r w:rsidRPr="00036338">
        <w:rPr>
          <w:rFonts w:ascii="Helvetica" w:hAnsi="Helvetica" w:cs="Calibri"/>
          <w:sz w:val="22"/>
          <w:szCs w:val="22"/>
        </w:rPr>
        <w:t>organisations</w:t>
      </w:r>
      <w:proofErr w:type="spellEnd"/>
      <w:r w:rsidRPr="00036338">
        <w:rPr>
          <w:rFonts w:ascii="Helvetica" w:hAnsi="Helvetica" w:cs="Calibri"/>
          <w:sz w:val="22"/>
          <w:szCs w:val="22"/>
        </w:rPr>
        <w:t xml:space="preserve"> </w:t>
      </w:r>
      <w:r w:rsidR="00E42C78" w:rsidRPr="00036338">
        <w:rPr>
          <w:rFonts w:ascii="Helvetica" w:hAnsi="Helvetica" w:cs="Calibri"/>
          <w:sz w:val="22"/>
          <w:szCs w:val="22"/>
        </w:rPr>
        <w:t>that,</w:t>
      </w:r>
      <w:r w:rsidR="00CB4F87" w:rsidRPr="00036338">
        <w:rPr>
          <w:rFonts w:ascii="Helvetica" w:hAnsi="Helvetica" w:cs="Calibri"/>
          <w:sz w:val="22"/>
          <w:szCs w:val="22"/>
        </w:rPr>
        <w:t xml:space="preserve"> as a core activity</w:t>
      </w:r>
      <w:r w:rsidR="00E42C78" w:rsidRPr="00036338">
        <w:rPr>
          <w:rFonts w:ascii="Helvetica" w:hAnsi="Helvetica" w:cs="Calibri"/>
          <w:sz w:val="22"/>
          <w:szCs w:val="22"/>
        </w:rPr>
        <w:t>,</w:t>
      </w:r>
      <w:r w:rsidR="00CB4F87" w:rsidRPr="00036338">
        <w:rPr>
          <w:rFonts w:ascii="Helvetica" w:hAnsi="Helvetica" w:cs="Calibri"/>
          <w:sz w:val="22"/>
          <w:szCs w:val="22"/>
        </w:rPr>
        <w:t xml:space="preserve"> monitor individuals systematically and on a large scale, or that process special categories of personal data on a large scale. This will not apply to PCI or to Presbyteries or Congregations</w:t>
      </w:r>
      <w:r w:rsidR="00644E0B" w:rsidRPr="00036338">
        <w:rPr>
          <w:rFonts w:ascii="Helvetica" w:hAnsi="Helvetica" w:cs="Calibri"/>
          <w:sz w:val="22"/>
          <w:szCs w:val="22"/>
        </w:rPr>
        <w:t xml:space="preserve">.  </w:t>
      </w:r>
      <w:r w:rsidR="00CB4F87" w:rsidRPr="00036338">
        <w:rPr>
          <w:rFonts w:ascii="Helvetica" w:hAnsi="Helvetica" w:cs="Calibri"/>
          <w:sz w:val="22"/>
          <w:szCs w:val="22"/>
        </w:rPr>
        <w:t xml:space="preserve"> </w:t>
      </w:r>
    </w:p>
    <w:p w14:paraId="7C4845BD" w14:textId="5F4D47EB" w:rsidR="00E42C78" w:rsidRPr="00036338" w:rsidRDefault="00644E0B" w:rsidP="00E42C78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Although you are not required to appoint a DPO,</w:t>
      </w:r>
      <w:r w:rsidR="00143091" w:rsidRPr="00036338">
        <w:rPr>
          <w:rFonts w:ascii="Helvetica" w:hAnsi="Helvetica" w:cs="Calibri"/>
          <w:sz w:val="22"/>
          <w:szCs w:val="22"/>
        </w:rPr>
        <w:t xml:space="preserve"> </w:t>
      </w:r>
      <w:r w:rsidRPr="00036338">
        <w:rPr>
          <w:rFonts w:ascii="Helvetica" w:hAnsi="Helvetica" w:cs="Calibri"/>
          <w:sz w:val="22"/>
          <w:szCs w:val="22"/>
        </w:rPr>
        <w:t xml:space="preserve">you </w:t>
      </w:r>
      <w:r w:rsidR="009065EF" w:rsidRPr="00036338">
        <w:rPr>
          <w:rFonts w:ascii="Helvetica" w:hAnsi="Helvetica" w:cs="Calibri"/>
          <w:sz w:val="22"/>
          <w:szCs w:val="22"/>
        </w:rPr>
        <w:t>should</w:t>
      </w:r>
      <w:r w:rsidR="00143091" w:rsidRPr="00036338">
        <w:rPr>
          <w:rFonts w:ascii="Helvetica" w:hAnsi="Helvetica" w:cs="Calibri"/>
          <w:sz w:val="22"/>
          <w:szCs w:val="22"/>
        </w:rPr>
        <w:t xml:space="preserve"> give one person in your </w:t>
      </w:r>
      <w:r w:rsidR="00FA7C41" w:rsidRPr="00036338">
        <w:rPr>
          <w:rFonts w:ascii="Helvetica" w:hAnsi="Helvetica" w:cs="Calibri"/>
          <w:sz w:val="22"/>
          <w:szCs w:val="22"/>
        </w:rPr>
        <w:t>congregation/presbytery</w:t>
      </w:r>
      <w:r w:rsidR="00143091" w:rsidRPr="00036338">
        <w:rPr>
          <w:rFonts w:ascii="Helvetica" w:hAnsi="Helvetica" w:cs="Calibri"/>
          <w:sz w:val="22"/>
          <w:szCs w:val="22"/>
        </w:rPr>
        <w:t xml:space="preserve"> responsibility for</w:t>
      </w:r>
      <w:r w:rsidR="00FA7C41" w:rsidRPr="00036338">
        <w:rPr>
          <w:rFonts w:ascii="Helvetica" w:hAnsi="Helvetica" w:cs="Calibri"/>
          <w:sz w:val="22"/>
          <w:szCs w:val="22"/>
        </w:rPr>
        <w:t xml:space="preserve"> coordinating </w:t>
      </w:r>
      <w:r w:rsidR="00143091" w:rsidRPr="00036338">
        <w:rPr>
          <w:rFonts w:ascii="Helvetica" w:hAnsi="Helvetica" w:cs="Calibri"/>
          <w:sz w:val="22"/>
          <w:szCs w:val="22"/>
        </w:rPr>
        <w:t xml:space="preserve">data protection </w:t>
      </w:r>
      <w:r w:rsidR="000A1F6A" w:rsidRPr="00036338">
        <w:rPr>
          <w:rFonts w:ascii="Helvetica" w:hAnsi="Helvetica" w:cs="Calibri"/>
          <w:sz w:val="22"/>
          <w:szCs w:val="22"/>
        </w:rPr>
        <w:t xml:space="preserve">compliance and other </w:t>
      </w:r>
      <w:r w:rsidR="00E42C78" w:rsidRPr="00036338">
        <w:rPr>
          <w:rFonts w:ascii="Helvetica" w:hAnsi="Helvetica" w:cs="Calibri"/>
          <w:sz w:val="22"/>
          <w:szCs w:val="22"/>
        </w:rPr>
        <w:t>issues</w:t>
      </w:r>
      <w:r w:rsidR="003A10AD" w:rsidRPr="00036338">
        <w:rPr>
          <w:rFonts w:ascii="Helvetica" w:hAnsi="Helvetica" w:cs="Calibri"/>
          <w:sz w:val="22"/>
          <w:szCs w:val="22"/>
        </w:rPr>
        <w:t xml:space="preserve"> who will</w:t>
      </w:r>
      <w:r w:rsidR="00E42C78" w:rsidRPr="00036338">
        <w:rPr>
          <w:rFonts w:ascii="Helvetica" w:hAnsi="Helvetica" w:cs="Calibri"/>
          <w:sz w:val="22"/>
          <w:szCs w:val="22"/>
        </w:rPr>
        <w:t>:</w:t>
      </w:r>
      <w:r w:rsidR="00143091" w:rsidRPr="00036338">
        <w:rPr>
          <w:rFonts w:ascii="Helvetica" w:hAnsi="Helvetica" w:cs="Calibri"/>
          <w:sz w:val="22"/>
          <w:szCs w:val="22"/>
        </w:rPr>
        <w:t xml:space="preserve"> </w:t>
      </w:r>
    </w:p>
    <w:p w14:paraId="0DE1D9B8" w14:textId="32CCE55A" w:rsidR="00E42C78" w:rsidRPr="00036338" w:rsidRDefault="00E42C78" w:rsidP="00B8063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act as</w:t>
      </w:r>
      <w:r w:rsidR="00143091" w:rsidRPr="00036338">
        <w:rPr>
          <w:rFonts w:ascii="Helvetica" w:hAnsi="Helvetica" w:cs="Calibri"/>
          <w:sz w:val="22"/>
          <w:szCs w:val="22"/>
        </w:rPr>
        <w:t xml:space="preserve"> the point of contact for data access requests, data breach reporting, requests under the ‘right to be forgotten’</w:t>
      </w:r>
    </w:p>
    <w:p w14:paraId="1EFBA6D1" w14:textId="79878582" w:rsidR="00143091" w:rsidRPr="00036338" w:rsidRDefault="00143091" w:rsidP="00143091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e</w:t>
      </w:r>
      <w:r w:rsidR="00E42C78" w:rsidRPr="00036338">
        <w:rPr>
          <w:rFonts w:ascii="Helvetica" w:hAnsi="Helvetica" w:cs="Calibri"/>
          <w:sz w:val="22"/>
          <w:szCs w:val="22"/>
        </w:rPr>
        <w:t>nsure</w:t>
      </w:r>
      <w:r w:rsidRPr="00036338">
        <w:rPr>
          <w:rFonts w:ascii="Helvetica" w:hAnsi="Helvetica" w:cs="Calibri"/>
          <w:sz w:val="22"/>
          <w:szCs w:val="22"/>
        </w:rPr>
        <w:t xml:space="preserve"> that data protection as a subject is kept under </w:t>
      </w:r>
      <w:r w:rsidR="000A1F6A" w:rsidRPr="00036338">
        <w:rPr>
          <w:rFonts w:ascii="Helvetica" w:hAnsi="Helvetica" w:cs="Calibri"/>
          <w:sz w:val="22"/>
          <w:szCs w:val="22"/>
        </w:rPr>
        <w:t xml:space="preserve">consideration and </w:t>
      </w:r>
      <w:r w:rsidRPr="00036338">
        <w:rPr>
          <w:rFonts w:ascii="Helvetica" w:hAnsi="Helvetica" w:cs="Calibri"/>
          <w:sz w:val="22"/>
          <w:szCs w:val="22"/>
        </w:rPr>
        <w:t>review</w:t>
      </w:r>
      <w:r w:rsidR="000A1F6A" w:rsidRPr="00036338">
        <w:rPr>
          <w:rFonts w:ascii="Helvetica" w:hAnsi="Helvetica" w:cs="Calibri"/>
          <w:sz w:val="22"/>
          <w:szCs w:val="22"/>
        </w:rPr>
        <w:t xml:space="preserve"> by the </w:t>
      </w:r>
      <w:r w:rsidR="00FA7C41" w:rsidRPr="00036338">
        <w:rPr>
          <w:rFonts w:ascii="Helvetica" w:hAnsi="Helvetica" w:cs="Calibri"/>
          <w:sz w:val="22"/>
          <w:szCs w:val="22"/>
        </w:rPr>
        <w:t>congregation/presbytery</w:t>
      </w:r>
      <w:r w:rsidR="000A1F6A" w:rsidRPr="00036338">
        <w:rPr>
          <w:rFonts w:ascii="Helvetica" w:hAnsi="Helvetica" w:cs="Calibri"/>
          <w:sz w:val="22"/>
          <w:szCs w:val="22"/>
        </w:rPr>
        <w:t xml:space="preserve"> </w:t>
      </w:r>
    </w:p>
    <w:p w14:paraId="373B6B14" w14:textId="5F19C7EE" w:rsidR="00143091" w:rsidRPr="00036338" w:rsidRDefault="00E42C78" w:rsidP="00143091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provide</w:t>
      </w:r>
      <w:r w:rsidR="00143091" w:rsidRPr="00036338">
        <w:rPr>
          <w:rFonts w:ascii="Helvetica" w:hAnsi="Helvetica" w:cs="Calibri"/>
          <w:sz w:val="22"/>
          <w:szCs w:val="22"/>
        </w:rPr>
        <w:t xml:space="preserve"> support and guidance for others. </w:t>
      </w:r>
    </w:p>
    <w:p w14:paraId="06168AE4" w14:textId="1B1B9B26" w:rsidR="00644E0B" w:rsidRPr="00036338" w:rsidRDefault="00574C34" w:rsidP="00143091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This</w:t>
      </w:r>
      <w:r w:rsidR="00FA7C41" w:rsidRPr="00036338">
        <w:rPr>
          <w:rFonts w:ascii="Helvetica" w:hAnsi="Helvetica" w:cs="Calibri"/>
          <w:sz w:val="22"/>
          <w:szCs w:val="22"/>
        </w:rPr>
        <w:t xml:space="preserve"> individual will be your </w:t>
      </w:r>
      <w:r w:rsidR="00FA7C41" w:rsidRPr="00036338">
        <w:rPr>
          <w:rFonts w:ascii="Helvetica" w:hAnsi="Helvetica" w:cs="Calibri"/>
          <w:sz w:val="22"/>
          <w:szCs w:val="22"/>
          <w:u w:val="single"/>
        </w:rPr>
        <w:t xml:space="preserve">Data Protection </w:t>
      </w:r>
      <w:r w:rsidR="00BD0F18" w:rsidRPr="00036338">
        <w:rPr>
          <w:rFonts w:ascii="Helvetica" w:hAnsi="Helvetica" w:cs="Calibri"/>
          <w:sz w:val="22"/>
          <w:szCs w:val="22"/>
          <w:u w:val="single"/>
        </w:rPr>
        <w:t>Lead</w:t>
      </w:r>
      <w:r w:rsidR="00FA7C41" w:rsidRPr="00036338">
        <w:rPr>
          <w:rFonts w:ascii="Helvetica" w:hAnsi="Helvetica" w:cs="Calibri"/>
          <w:sz w:val="22"/>
          <w:szCs w:val="22"/>
        </w:rPr>
        <w:t xml:space="preserve"> (</w:t>
      </w:r>
      <w:r w:rsidR="00FA7C41" w:rsidRPr="00036338">
        <w:rPr>
          <w:rFonts w:ascii="Helvetica" w:hAnsi="Helvetica" w:cs="Calibri"/>
          <w:b/>
          <w:sz w:val="22"/>
          <w:szCs w:val="22"/>
        </w:rPr>
        <w:t>DP</w:t>
      </w:r>
      <w:r w:rsidR="00BD0F18" w:rsidRPr="00036338">
        <w:rPr>
          <w:rFonts w:ascii="Helvetica" w:hAnsi="Helvetica" w:cs="Calibri"/>
          <w:b/>
          <w:sz w:val="22"/>
          <w:szCs w:val="22"/>
        </w:rPr>
        <w:t>L</w:t>
      </w:r>
      <w:r w:rsidR="00FA7C41" w:rsidRPr="00036338">
        <w:rPr>
          <w:rFonts w:ascii="Helvetica" w:hAnsi="Helvetica" w:cs="Calibri"/>
          <w:sz w:val="22"/>
          <w:szCs w:val="22"/>
        </w:rPr>
        <w:t xml:space="preserve">) and </w:t>
      </w:r>
      <w:r w:rsidR="000A1F6A" w:rsidRPr="00036338">
        <w:rPr>
          <w:rFonts w:ascii="Helvetica" w:hAnsi="Helvetica" w:cs="Calibri"/>
          <w:sz w:val="22"/>
          <w:szCs w:val="22"/>
        </w:rPr>
        <w:t xml:space="preserve">will need to </w:t>
      </w:r>
      <w:r w:rsidR="000A1F6A" w:rsidRPr="00036338">
        <w:rPr>
          <w:rFonts w:ascii="Helvetica" w:hAnsi="Helvetica" w:cs="Times"/>
          <w:sz w:val="22"/>
          <w:szCs w:val="22"/>
        </w:rPr>
        <w:t xml:space="preserve">have the knowledge, support and authority to </w:t>
      </w:r>
      <w:r w:rsidR="00FA7C41" w:rsidRPr="00036338">
        <w:rPr>
          <w:rFonts w:ascii="Helvetica" w:hAnsi="Helvetica" w:cs="Times"/>
          <w:sz w:val="22"/>
          <w:szCs w:val="22"/>
        </w:rPr>
        <w:t>perform that role</w:t>
      </w:r>
      <w:r w:rsidR="000A1F6A" w:rsidRPr="00036338">
        <w:rPr>
          <w:rFonts w:ascii="Helvetica" w:hAnsi="Helvetica" w:cs="Times"/>
          <w:sz w:val="22"/>
          <w:szCs w:val="22"/>
        </w:rPr>
        <w:t xml:space="preserve"> effectively</w:t>
      </w:r>
      <w:r w:rsidR="00FA7C41" w:rsidRPr="00036338">
        <w:rPr>
          <w:rFonts w:ascii="Helvetica" w:hAnsi="Helvetica" w:cs="Times"/>
          <w:sz w:val="22"/>
          <w:szCs w:val="22"/>
        </w:rPr>
        <w:t>.  As a congregation/presbytery</w:t>
      </w:r>
      <w:r w:rsidR="00E42C78" w:rsidRPr="00036338">
        <w:rPr>
          <w:rFonts w:ascii="Helvetica" w:hAnsi="Helvetica" w:cs="Times"/>
          <w:sz w:val="22"/>
          <w:szCs w:val="22"/>
        </w:rPr>
        <w:t xml:space="preserve"> you should</w:t>
      </w:r>
      <w:r w:rsidR="00644E0B" w:rsidRPr="00036338">
        <w:rPr>
          <w:rFonts w:ascii="Helvetica" w:hAnsi="Helvetica" w:cs="Times"/>
          <w:sz w:val="22"/>
          <w:szCs w:val="22"/>
        </w:rPr>
        <w:t>:</w:t>
      </w:r>
    </w:p>
    <w:p w14:paraId="50E96E8F" w14:textId="6F1ACA3B" w:rsidR="00644E0B" w:rsidRPr="00036338" w:rsidRDefault="00E42C78" w:rsidP="00644E0B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p</w:t>
      </w:r>
      <w:r w:rsidR="00644E0B" w:rsidRPr="00036338">
        <w:rPr>
          <w:rFonts w:ascii="Helvetica" w:hAnsi="Helvetica" w:cs="Calibri"/>
          <w:sz w:val="22"/>
          <w:szCs w:val="22"/>
        </w:rPr>
        <w:t>rovide time and other resource (including access to training) so that knowledge is built and maintained</w:t>
      </w:r>
    </w:p>
    <w:p w14:paraId="214FE4DB" w14:textId="30B7F249" w:rsidR="00644E0B" w:rsidRPr="00036338" w:rsidRDefault="00E42C78" w:rsidP="00644E0B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a</w:t>
      </w:r>
      <w:r w:rsidR="00644E0B" w:rsidRPr="00036338">
        <w:rPr>
          <w:rFonts w:ascii="Helvetica" w:hAnsi="Helvetica" w:cs="Calibri"/>
          <w:sz w:val="22"/>
          <w:szCs w:val="22"/>
        </w:rPr>
        <w:t xml:space="preserve">cknowledge the role in the appropriate committee minutes </w:t>
      </w:r>
    </w:p>
    <w:p w14:paraId="222F24C1" w14:textId="62387366" w:rsidR="00644E0B" w:rsidRPr="00036338" w:rsidRDefault="00E42C78" w:rsidP="00644E0B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c</w:t>
      </w:r>
      <w:r w:rsidR="00644E0B" w:rsidRPr="00036338">
        <w:rPr>
          <w:rFonts w:ascii="Helvetica" w:hAnsi="Helvetica" w:cs="Calibri"/>
          <w:sz w:val="22"/>
          <w:szCs w:val="22"/>
        </w:rPr>
        <w:t>ommunicate the role to those who need to know e.g. members of ministry staff, office staff</w:t>
      </w:r>
      <w:r w:rsidR="007B5252" w:rsidRPr="00036338">
        <w:rPr>
          <w:rFonts w:ascii="Helvetica" w:hAnsi="Helvetica" w:cs="Calibri"/>
          <w:sz w:val="22"/>
          <w:szCs w:val="22"/>
        </w:rPr>
        <w:t xml:space="preserve"> etc</w:t>
      </w:r>
      <w:r w:rsidRPr="00036338">
        <w:rPr>
          <w:rFonts w:ascii="Helvetica" w:hAnsi="Helvetica" w:cs="Calibri"/>
          <w:sz w:val="22"/>
          <w:szCs w:val="22"/>
        </w:rPr>
        <w:t>.</w:t>
      </w:r>
    </w:p>
    <w:p w14:paraId="6ABD7DF4" w14:textId="7B17F177" w:rsidR="007B5252" w:rsidRPr="00036338" w:rsidRDefault="00E42C78" w:rsidP="00644E0B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s</w:t>
      </w:r>
      <w:r w:rsidR="007B5252" w:rsidRPr="00036338">
        <w:rPr>
          <w:rFonts w:ascii="Helvetica" w:hAnsi="Helvetica" w:cs="Calibri"/>
          <w:sz w:val="22"/>
          <w:szCs w:val="22"/>
        </w:rPr>
        <w:t xml:space="preserve">et up contact mechanisms including a </w:t>
      </w:r>
      <w:r w:rsidR="00875522" w:rsidRPr="00036338">
        <w:rPr>
          <w:rFonts w:ascii="Helvetica" w:hAnsi="Helvetica" w:cs="Calibri"/>
          <w:sz w:val="22"/>
          <w:szCs w:val="22"/>
        </w:rPr>
        <w:t xml:space="preserve">data protection </w:t>
      </w:r>
      <w:r w:rsidR="007B5252" w:rsidRPr="00036338">
        <w:rPr>
          <w:rFonts w:ascii="Helvetica" w:hAnsi="Helvetica" w:cs="Calibri"/>
          <w:sz w:val="22"/>
          <w:szCs w:val="22"/>
        </w:rPr>
        <w:t>email (this means that the email address can be maintained even where the individual performing the role changes)</w:t>
      </w:r>
    </w:p>
    <w:p w14:paraId="2643461B" w14:textId="2871C7A0" w:rsidR="00644E0B" w:rsidRPr="00036338" w:rsidRDefault="00E42C78" w:rsidP="00143091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>e</w:t>
      </w:r>
      <w:r w:rsidR="007B5252" w:rsidRPr="00036338">
        <w:rPr>
          <w:rFonts w:ascii="Helvetica" w:hAnsi="Helvetica" w:cs="Calibri"/>
          <w:sz w:val="22"/>
          <w:szCs w:val="22"/>
        </w:rPr>
        <w:t>nsure that your D</w:t>
      </w:r>
      <w:r w:rsidR="00875522" w:rsidRPr="00036338">
        <w:rPr>
          <w:rFonts w:ascii="Helvetica" w:hAnsi="Helvetica" w:cs="Calibri"/>
          <w:sz w:val="22"/>
          <w:szCs w:val="22"/>
        </w:rPr>
        <w:t xml:space="preserve">ata </w:t>
      </w:r>
      <w:r w:rsidR="007B5252" w:rsidRPr="00036338">
        <w:rPr>
          <w:rFonts w:ascii="Helvetica" w:hAnsi="Helvetica" w:cs="Calibri"/>
          <w:sz w:val="22"/>
          <w:szCs w:val="22"/>
        </w:rPr>
        <w:t>P</w:t>
      </w:r>
      <w:r w:rsidR="00875522" w:rsidRPr="00036338">
        <w:rPr>
          <w:rFonts w:ascii="Helvetica" w:hAnsi="Helvetica" w:cs="Calibri"/>
          <w:sz w:val="22"/>
          <w:szCs w:val="22"/>
        </w:rPr>
        <w:t xml:space="preserve">rotection </w:t>
      </w:r>
      <w:r w:rsidR="00BD0F18" w:rsidRPr="00036338">
        <w:rPr>
          <w:rFonts w:ascii="Helvetica" w:hAnsi="Helvetica" w:cs="Calibri"/>
          <w:sz w:val="22"/>
          <w:szCs w:val="22"/>
        </w:rPr>
        <w:t>Lead</w:t>
      </w:r>
      <w:r w:rsidR="00875522" w:rsidRPr="00036338">
        <w:rPr>
          <w:rFonts w:ascii="Helvetica" w:hAnsi="Helvetica" w:cs="Calibri"/>
          <w:sz w:val="22"/>
          <w:szCs w:val="22"/>
        </w:rPr>
        <w:t xml:space="preserve"> (</w:t>
      </w:r>
      <w:r w:rsidR="00875522" w:rsidRPr="00036338">
        <w:rPr>
          <w:rFonts w:ascii="Helvetica" w:hAnsi="Helvetica" w:cs="Calibri"/>
          <w:b/>
          <w:sz w:val="22"/>
          <w:szCs w:val="22"/>
        </w:rPr>
        <w:t>DP</w:t>
      </w:r>
      <w:r w:rsidR="00BD0F18" w:rsidRPr="00036338">
        <w:rPr>
          <w:rFonts w:ascii="Helvetica" w:hAnsi="Helvetica" w:cs="Calibri"/>
          <w:b/>
          <w:sz w:val="22"/>
          <w:szCs w:val="22"/>
        </w:rPr>
        <w:t>L</w:t>
      </w:r>
      <w:r w:rsidR="00875522" w:rsidRPr="00036338">
        <w:rPr>
          <w:rFonts w:ascii="Helvetica" w:hAnsi="Helvetica" w:cs="Calibri"/>
          <w:sz w:val="22"/>
          <w:szCs w:val="22"/>
        </w:rPr>
        <w:t>)</w:t>
      </w:r>
      <w:r w:rsidR="007B5252" w:rsidRPr="00036338">
        <w:rPr>
          <w:rFonts w:ascii="Helvetica" w:hAnsi="Helvetica" w:cs="Calibri"/>
          <w:sz w:val="22"/>
          <w:szCs w:val="22"/>
        </w:rPr>
        <w:t xml:space="preserve"> has access to and is invited to committees when </w:t>
      </w:r>
      <w:r w:rsidR="00875522" w:rsidRPr="00036338">
        <w:rPr>
          <w:rFonts w:ascii="Helvetica" w:hAnsi="Helvetica" w:cs="Calibri"/>
          <w:sz w:val="22"/>
          <w:szCs w:val="22"/>
        </w:rPr>
        <w:t>d</w:t>
      </w:r>
      <w:r w:rsidR="007B5252" w:rsidRPr="00036338">
        <w:rPr>
          <w:rFonts w:ascii="Helvetica" w:hAnsi="Helvetica" w:cs="Calibri"/>
          <w:sz w:val="22"/>
          <w:szCs w:val="22"/>
        </w:rPr>
        <w:t xml:space="preserve">ata </w:t>
      </w:r>
      <w:r w:rsidR="00875522" w:rsidRPr="00036338">
        <w:rPr>
          <w:rFonts w:ascii="Helvetica" w:hAnsi="Helvetica" w:cs="Calibri"/>
          <w:sz w:val="22"/>
          <w:szCs w:val="22"/>
        </w:rPr>
        <w:t>p</w:t>
      </w:r>
      <w:r w:rsidR="007B5252" w:rsidRPr="00036338">
        <w:rPr>
          <w:rFonts w:ascii="Helvetica" w:hAnsi="Helvetica" w:cs="Calibri"/>
          <w:sz w:val="22"/>
          <w:szCs w:val="22"/>
        </w:rPr>
        <w:t>rotection is an agenda item</w:t>
      </w:r>
    </w:p>
    <w:p w14:paraId="7D87BF38" w14:textId="49162E87" w:rsidR="00143091" w:rsidRPr="00036338" w:rsidRDefault="00143091" w:rsidP="00143091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</w:rPr>
        <w:t xml:space="preserve">This does not need to be a new member of </w:t>
      </w:r>
      <w:r w:rsidR="00FA7C41" w:rsidRPr="00036338">
        <w:rPr>
          <w:rFonts w:ascii="Helvetica" w:hAnsi="Helvetica" w:cs="Calibri"/>
          <w:sz w:val="22"/>
          <w:szCs w:val="22"/>
        </w:rPr>
        <w:t xml:space="preserve">your volunteer or </w:t>
      </w:r>
      <w:r w:rsidRPr="00036338">
        <w:rPr>
          <w:rFonts w:ascii="Helvetica" w:hAnsi="Helvetica" w:cs="Calibri"/>
          <w:sz w:val="22"/>
          <w:szCs w:val="22"/>
        </w:rPr>
        <w:t>staff</w:t>
      </w:r>
      <w:r w:rsidR="00FA7C41" w:rsidRPr="00036338">
        <w:rPr>
          <w:rFonts w:ascii="Helvetica" w:hAnsi="Helvetica" w:cs="Calibri"/>
          <w:sz w:val="22"/>
          <w:szCs w:val="22"/>
        </w:rPr>
        <w:t xml:space="preserve"> team</w:t>
      </w:r>
      <w:r w:rsidRPr="00036338">
        <w:rPr>
          <w:rFonts w:ascii="Helvetica" w:hAnsi="Helvetica" w:cs="Calibri"/>
          <w:sz w:val="22"/>
          <w:szCs w:val="22"/>
        </w:rPr>
        <w:t>, but rather added to the dutie</w:t>
      </w:r>
      <w:r w:rsidR="00FA7C41" w:rsidRPr="00036338">
        <w:rPr>
          <w:rFonts w:ascii="Helvetica" w:hAnsi="Helvetica" w:cs="Calibri"/>
          <w:sz w:val="22"/>
          <w:szCs w:val="22"/>
        </w:rPr>
        <w:t>s of an existing member</w:t>
      </w:r>
      <w:r w:rsidRPr="00036338">
        <w:rPr>
          <w:rFonts w:ascii="Helvetica" w:hAnsi="Helvetica" w:cs="Calibri"/>
          <w:sz w:val="22"/>
          <w:szCs w:val="22"/>
        </w:rPr>
        <w:t xml:space="preserve">. </w:t>
      </w:r>
      <w:r w:rsidR="00E42C78" w:rsidRPr="00036338">
        <w:rPr>
          <w:rFonts w:ascii="Helvetica" w:hAnsi="Helvetica" w:cs="Times"/>
          <w:sz w:val="22"/>
          <w:szCs w:val="22"/>
        </w:rPr>
        <w:t xml:space="preserve"> </w:t>
      </w:r>
      <w:r w:rsidRPr="00036338">
        <w:rPr>
          <w:rFonts w:ascii="Helvetica" w:hAnsi="Helvetica" w:cs="Calibri"/>
          <w:sz w:val="22"/>
          <w:szCs w:val="22"/>
        </w:rPr>
        <w:t xml:space="preserve">If a data protection issue comes up and you are unsure how to respond, you can contact </w:t>
      </w:r>
      <w:r w:rsidR="000A1F6A" w:rsidRPr="00036338">
        <w:rPr>
          <w:rFonts w:ascii="Helvetica" w:hAnsi="Helvetica" w:cs="Calibri"/>
          <w:sz w:val="22"/>
          <w:szCs w:val="22"/>
        </w:rPr>
        <w:t xml:space="preserve">the Data Protection </w:t>
      </w:r>
      <w:r w:rsidR="00BD0F18" w:rsidRPr="00036338">
        <w:rPr>
          <w:rFonts w:ascii="Helvetica" w:hAnsi="Helvetica" w:cs="Calibri"/>
          <w:sz w:val="22"/>
          <w:szCs w:val="22"/>
        </w:rPr>
        <w:t>Lead</w:t>
      </w:r>
      <w:r w:rsidR="000A1F6A" w:rsidRPr="00036338">
        <w:rPr>
          <w:rFonts w:ascii="Helvetica" w:hAnsi="Helvetica" w:cs="Calibri"/>
          <w:sz w:val="22"/>
          <w:szCs w:val="22"/>
        </w:rPr>
        <w:t xml:space="preserve"> in Church House (refer to PCI website)</w:t>
      </w:r>
      <w:r w:rsidRPr="00036338">
        <w:rPr>
          <w:rFonts w:ascii="Helvetica" w:hAnsi="Helvetica" w:cs="Calibri"/>
          <w:sz w:val="22"/>
          <w:szCs w:val="22"/>
        </w:rPr>
        <w:t xml:space="preserve">, who will be able to help. </w:t>
      </w:r>
    </w:p>
    <w:p w14:paraId="0D3E8F44" w14:textId="3EEAEA52" w:rsidR="00CB4F87" w:rsidRPr="00036338" w:rsidRDefault="007B5252" w:rsidP="00143091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Calibri"/>
          <w:sz w:val="22"/>
          <w:szCs w:val="22"/>
          <w:u w:val="single"/>
        </w:rPr>
        <w:t>Main duties</w:t>
      </w:r>
      <w:r w:rsidRPr="00036338">
        <w:rPr>
          <w:rFonts w:ascii="Helvetica" w:hAnsi="Helvetica" w:cs="Calibri"/>
          <w:sz w:val="22"/>
          <w:szCs w:val="22"/>
        </w:rPr>
        <w:t>:</w:t>
      </w:r>
    </w:p>
    <w:p w14:paraId="372DD325" w14:textId="30040C4F" w:rsidR="007B5252" w:rsidRPr="00036338" w:rsidRDefault="007B5252" w:rsidP="007B5252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Times New Roman"/>
          <w:sz w:val="22"/>
          <w:szCs w:val="22"/>
        </w:rPr>
        <w:t xml:space="preserve">Monitoring compliance with </w:t>
      </w:r>
      <w:r w:rsidR="00875522" w:rsidRPr="00036338">
        <w:rPr>
          <w:rFonts w:ascii="Helvetica" w:hAnsi="Helvetica" w:cs="Times New Roman"/>
          <w:sz w:val="22"/>
          <w:szCs w:val="22"/>
        </w:rPr>
        <w:t>data protection legislation</w:t>
      </w:r>
      <w:r w:rsidRPr="00036338">
        <w:rPr>
          <w:rFonts w:ascii="Helvetica" w:hAnsi="Helvetica" w:cs="Times New Roman"/>
          <w:sz w:val="22"/>
          <w:szCs w:val="22"/>
        </w:rPr>
        <w:t xml:space="preserve"> through periodic review of </w:t>
      </w:r>
      <w:r w:rsidR="00413621" w:rsidRPr="00036338">
        <w:rPr>
          <w:rFonts w:ascii="Helvetica" w:hAnsi="Helvetica" w:cs="Times New Roman"/>
          <w:sz w:val="22"/>
          <w:szCs w:val="22"/>
        </w:rPr>
        <w:t>the Personal Data Inventory and Data Protection Action Plan</w:t>
      </w:r>
    </w:p>
    <w:p w14:paraId="2D52B26F" w14:textId="4E0ABFC8" w:rsidR="00875522" w:rsidRPr="00036338" w:rsidRDefault="003A10AD" w:rsidP="007B5252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Times New Roman"/>
          <w:sz w:val="22"/>
          <w:szCs w:val="22"/>
        </w:rPr>
        <w:t>Becoming broadly familiar</w:t>
      </w:r>
      <w:r w:rsidR="009065EF" w:rsidRPr="00036338">
        <w:rPr>
          <w:rFonts w:ascii="Helvetica" w:hAnsi="Helvetica" w:cs="Times New Roman"/>
          <w:sz w:val="22"/>
          <w:szCs w:val="22"/>
        </w:rPr>
        <w:t xml:space="preserve"> with the data protection legislation </w:t>
      </w:r>
      <w:r w:rsidR="00875522" w:rsidRPr="00036338">
        <w:rPr>
          <w:rFonts w:ascii="Helvetica" w:hAnsi="Helvetica" w:cs="Times New Roman"/>
          <w:sz w:val="22"/>
          <w:szCs w:val="22"/>
        </w:rPr>
        <w:t>and</w:t>
      </w:r>
      <w:r w:rsidRPr="00036338">
        <w:rPr>
          <w:rFonts w:ascii="Helvetica" w:hAnsi="Helvetica" w:cs="Times New Roman"/>
          <w:sz w:val="22"/>
          <w:szCs w:val="22"/>
        </w:rPr>
        <w:t>,</w:t>
      </w:r>
      <w:r w:rsidR="00875522" w:rsidRPr="00036338">
        <w:rPr>
          <w:rFonts w:ascii="Helvetica" w:hAnsi="Helvetica" w:cs="Times New Roman"/>
          <w:sz w:val="22"/>
          <w:szCs w:val="22"/>
        </w:rPr>
        <w:t xml:space="preserve"> </w:t>
      </w:r>
      <w:r w:rsidR="009065EF" w:rsidRPr="00036338">
        <w:rPr>
          <w:rFonts w:ascii="Helvetica" w:hAnsi="Helvetica" w:cs="Times New Roman"/>
          <w:sz w:val="22"/>
          <w:szCs w:val="22"/>
        </w:rPr>
        <w:t>where possible</w:t>
      </w:r>
      <w:r w:rsidRPr="00036338">
        <w:rPr>
          <w:rFonts w:ascii="Helvetica" w:hAnsi="Helvetica" w:cs="Times New Roman"/>
          <w:sz w:val="22"/>
          <w:szCs w:val="22"/>
        </w:rPr>
        <w:t>,</w:t>
      </w:r>
      <w:r w:rsidR="009065EF" w:rsidRPr="00036338">
        <w:rPr>
          <w:rFonts w:ascii="Helvetica" w:hAnsi="Helvetica" w:cs="Times New Roman"/>
          <w:sz w:val="22"/>
          <w:szCs w:val="22"/>
        </w:rPr>
        <w:t xml:space="preserve"> participate in data protection training </w:t>
      </w:r>
      <w:proofErr w:type="spellStart"/>
      <w:r w:rsidR="009065EF" w:rsidRPr="00036338">
        <w:rPr>
          <w:rFonts w:ascii="Helvetica" w:hAnsi="Helvetica" w:cs="Times New Roman"/>
          <w:sz w:val="22"/>
          <w:szCs w:val="22"/>
        </w:rPr>
        <w:t>organised</w:t>
      </w:r>
      <w:proofErr w:type="spellEnd"/>
      <w:r w:rsidR="009065EF" w:rsidRPr="00036338">
        <w:rPr>
          <w:rFonts w:ascii="Helvetica" w:hAnsi="Helvetica" w:cs="Times New Roman"/>
          <w:sz w:val="22"/>
          <w:szCs w:val="22"/>
        </w:rPr>
        <w:t xml:space="preserve"> by PCI</w:t>
      </w:r>
    </w:p>
    <w:p w14:paraId="05890FDC" w14:textId="3EB93908" w:rsidR="007B5252" w:rsidRPr="00036338" w:rsidRDefault="009065EF" w:rsidP="007B5252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Times New Roman"/>
          <w:sz w:val="22"/>
          <w:szCs w:val="22"/>
        </w:rPr>
        <w:t>Act</w:t>
      </w:r>
      <w:r w:rsidR="003A10AD" w:rsidRPr="00036338">
        <w:rPr>
          <w:rFonts w:ascii="Helvetica" w:hAnsi="Helvetica" w:cs="Times New Roman"/>
          <w:sz w:val="22"/>
          <w:szCs w:val="22"/>
        </w:rPr>
        <w:t>ing</w:t>
      </w:r>
      <w:r w:rsidRPr="00036338">
        <w:rPr>
          <w:rFonts w:ascii="Helvetica" w:hAnsi="Helvetica" w:cs="Times New Roman"/>
          <w:sz w:val="22"/>
          <w:szCs w:val="22"/>
        </w:rPr>
        <w:t xml:space="preserve"> as a point of contact for data protection queries and issues within </w:t>
      </w:r>
      <w:r w:rsidR="003A10AD" w:rsidRPr="00036338">
        <w:rPr>
          <w:rFonts w:ascii="Helvetica" w:hAnsi="Helvetica" w:cs="Times New Roman"/>
          <w:sz w:val="22"/>
          <w:szCs w:val="22"/>
        </w:rPr>
        <w:t>the</w:t>
      </w:r>
      <w:r w:rsidRPr="00036338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Pr="00036338">
        <w:rPr>
          <w:rFonts w:ascii="Helvetica" w:hAnsi="Helvetica" w:cs="Times New Roman"/>
          <w:sz w:val="22"/>
          <w:szCs w:val="22"/>
        </w:rPr>
        <w:t>organisation</w:t>
      </w:r>
      <w:proofErr w:type="spellEnd"/>
    </w:p>
    <w:p w14:paraId="055232BD" w14:textId="0C5E2E87" w:rsidR="00413621" w:rsidRPr="00036338" w:rsidRDefault="00413621" w:rsidP="007B5252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</w:rPr>
      </w:pPr>
      <w:r w:rsidRPr="00036338">
        <w:rPr>
          <w:rFonts w:ascii="Helvetica" w:hAnsi="Helvetica" w:cs="Times New Roman"/>
          <w:sz w:val="22"/>
          <w:szCs w:val="22"/>
        </w:rPr>
        <w:t>Report</w:t>
      </w:r>
      <w:r w:rsidR="003A10AD" w:rsidRPr="00036338">
        <w:rPr>
          <w:rFonts w:ascii="Helvetica" w:hAnsi="Helvetica" w:cs="Times New Roman"/>
          <w:sz w:val="22"/>
          <w:szCs w:val="22"/>
        </w:rPr>
        <w:t>ing</w:t>
      </w:r>
      <w:r w:rsidRPr="00036338">
        <w:rPr>
          <w:rFonts w:ascii="Helvetica" w:hAnsi="Helvetica" w:cs="Times New Roman"/>
          <w:sz w:val="22"/>
          <w:szCs w:val="22"/>
        </w:rPr>
        <w:t xml:space="preserve"> on any data access requests, breaches, requests ‘to be forgotten’</w:t>
      </w:r>
    </w:p>
    <w:p w14:paraId="1A1B79DF" w14:textId="33D1F6C6" w:rsidR="00143091" w:rsidRPr="00036338" w:rsidRDefault="00413621" w:rsidP="00FA7C41">
      <w:pPr>
        <w:pStyle w:val="ListParagraph"/>
        <w:rPr>
          <w:rFonts w:ascii="Helvetica" w:hAnsi="Helvetica"/>
          <w:sz w:val="22"/>
          <w:szCs w:val="22"/>
        </w:rPr>
      </w:pPr>
      <w:r w:rsidRPr="00036338">
        <w:rPr>
          <w:rFonts w:ascii="Helvetica" w:hAnsi="Helvetica" w:cs="Times New Roman"/>
          <w:sz w:val="22"/>
          <w:szCs w:val="22"/>
        </w:rPr>
        <w:t>Ensur</w:t>
      </w:r>
      <w:r w:rsidR="003A10AD" w:rsidRPr="00036338">
        <w:rPr>
          <w:rFonts w:ascii="Helvetica" w:hAnsi="Helvetica" w:cs="Times New Roman"/>
          <w:sz w:val="22"/>
          <w:szCs w:val="22"/>
        </w:rPr>
        <w:t>ing</w:t>
      </w:r>
      <w:r w:rsidRPr="00036338">
        <w:rPr>
          <w:rFonts w:ascii="Helvetica" w:hAnsi="Helvetica" w:cs="Times New Roman"/>
          <w:sz w:val="22"/>
          <w:szCs w:val="22"/>
        </w:rPr>
        <w:t xml:space="preserve"> that requirements of </w:t>
      </w:r>
      <w:r w:rsidR="00875522" w:rsidRPr="00036338">
        <w:rPr>
          <w:rFonts w:ascii="Helvetica" w:hAnsi="Helvetica" w:cs="Times New Roman"/>
          <w:sz w:val="22"/>
          <w:szCs w:val="22"/>
        </w:rPr>
        <w:t xml:space="preserve">data protection legislation </w:t>
      </w:r>
      <w:r w:rsidRPr="00036338">
        <w:rPr>
          <w:rFonts w:ascii="Helvetica" w:hAnsi="Helvetica" w:cs="Times New Roman"/>
          <w:sz w:val="22"/>
          <w:szCs w:val="22"/>
        </w:rPr>
        <w:t>are communicated on a regular basis to officers an</w:t>
      </w:r>
      <w:r w:rsidR="00574C34" w:rsidRPr="00036338">
        <w:rPr>
          <w:rFonts w:ascii="Helvetica" w:hAnsi="Helvetica" w:cs="Times New Roman"/>
          <w:sz w:val="22"/>
          <w:szCs w:val="22"/>
        </w:rPr>
        <w:t>d post-holders within the congregation/presbytery</w:t>
      </w:r>
      <w:r w:rsidRPr="00036338">
        <w:rPr>
          <w:rFonts w:ascii="Helvetica" w:hAnsi="Helvetica" w:cs="Times New Roman"/>
          <w:sz w:val="22"/>
          <w:szCs w:val="22"/>
        </w:rPr>
        <w:t xml:space="preserve"> (perhaps by email referring to latest guidance) and to all newly appointed officers and post-holders on their appointment. </w:t>
      </w:r>
    </w:p>
    <w:sectPr w:rsidR="00143091" w:rsidRPr="00036338" w:rsidSect="00151CCA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D3BF" w14:textId="77777777" w:rsidR="00920E05" w:rsidRDefault="00920E05" w:rsidP="00151CCA">
      <w:r>
        <w:separator/>
      </w:r>
    </w:p>
  </w:endnote>
  <w:endnote w:type="continuationSeparator" w:id="0">
    <w:p w14:paraId="538719A3" w14:textId="77777777" w:rsidR="00920E05" w:rsidRDefault="00920E05" w:rsidP="001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8739" w14:textId="77777777" w:rsidR="00920E05" w:rsidRDefault="00920E05" w:rsidP="00151CCA">
      <w:r>
        <w:separator/>
      </w:r>
    </w:p>
  </w:footnote>
  <w:footnote w:type="continuationSeparator" w:id="0">
    <w:p w14:paraId="56560053" w14:textId="77777777" w:rsidR="00920E05" w:rsidRDefault="00920E05" w:rsidP="00151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6AC9" w14:textId="08A23DEF" w:rsidR="00151CCA" w:rsidRDefault="00151CCA">
    <w:pPr>
      <w:pStyle w:val="Header"/>
    </w:pPr>
    <w:r>
      <w:rPr>
        <w:noProof/>
      </w:rPr>
      <w:drawing>
        <wp:inline distT="0" distB="0" distL="0" distR="0" wp14:anchorId="532E9E04" wp14:editId="3E70CF07">
          <wp:extent cx="1941664" cy="648123"/>
          <wp:effectExtent l="0" t="0" r="0" b="12700"/>
          <wp:docPr id="3" name="Picture 3" descr="A0033:private:var:folders:zq:6016ld2n75z0bsps67tvhkhxywr04t:T:TemporaryItems:PCI Logo_2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0033:private:var:folders:zq:6016ld2n75z0bsps67tvhkhxywr04t:T:TemporaryItems:PCI Logo_28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494" cy="64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DD044F"/>
    <w:multiLevelType w:val="hybridMultilevel"/>
    <w:tmpl w:val="0672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BB1"/>
    <w:multiLevelType w:val="hybridMultilevel"/>
    <w:tmpl w:val="1DCE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1B89"/>
    <w:multiLevelType w:val="hybridMultilevel"/>
    <w:tmpl w:val="A2D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308"/>
    <w:multiLevelType w:val="hybridMultilevel"/>
    <w:tmpl w:val="D1A2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4617B"/>
    <w:multiLevelType w:val="hybridMultilevel"/>
    <w:tmpl w:val="E2A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1"/>
    <w:rsid w:val="00036338"/>
    <w:rsid w:val="000A1F6A"/>
    <w:rsid w:val="00143091"/>
    <w:rsid w:val="00151CCA"/>
    <w:rsid w:val="001D6CAF"/>
    <w:rsid w:val="003A10AD"/>
    <w:rsid w:val="00413621"/>
    <w:rsid w:val="00413D93"/>
    <w:rsid w:val="004B3BAD"/>
    <w:rsid w:val="00574C34"/>
    <w:rsid w:val="005C00B6"/>
    <w:rsid w:val="00644E0B"/>
    <w:rsid w:val="0071575D"/>
    <w:rsid w:val="00732DF4"/>
    <w:rsid w:val="007B5252"/>
    <w:rsid w:val="00875522"/>
    <w:rsid w:val="0088252C"/>
    <w:rsid w:val="009065EF"/>
    <w:rsid w:val="00920E05"/>
    <w:rsid w:val="00BD0F18"/>
    <w:rsid w:val="00C23C4F"/>
    <w:rsid w:val="00C82687"/>
    <w:rsid w:val="00CB4F87"/>
    <w:rsid w:val="00E23C45"/>
    <w:rsid w:val="00E42C78"/>
    <w:rsid w:val="00EA127A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AD698"/>
  <w14:defaultImageDpi w14:val="300"/>
  <w15:docId w15:val="{E761E41D-346E-496B-938C-1BD2B4C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CA"/>
  </w:style>
  <w:style w:type="paragraph" w:styleId="Footer">
    <w:name w:val="footer"/>
    <w:basedOn w:val="Normal"/>
    <w:link w:val="FooterChar"/>
    <w:uiPriority w:val="99"/>
    <w:unhideWhenUsed/>
    <w:rsid w:val="00151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 Shilliday</dc:creator>
  <cp:lastModifiedBy>Microsoft Office User</cp:lastModifiedBy>
  <cp:revision>6</cp:revision>
  <dcterms:created xsi:type="dcterms:W3CDTF">2018-02-14T11:34:00Z</dcterms:created>
  <dcterms:modified xsi:type="dcterms:W3CDTF">2018-04-06T13:47:00Z</dcterms:modified>
</cp:coreProperties>
</file>