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85F" w:rsidRPr="008E35DA" w:rsidRDefault="0003185F" w:rsidP="009E795A">
      <w:pPr>
        <w:rPr>
          <w:rFonts w:ascii="Arial" w:hAnsi="Arial" w:cs="Arial"/>
          <w:b/>
          <w:sz w:val="24"/>
          <w:szCs w:val="24"/>
        </w:rPr>
      </w:pPr>
      <w:r w:rsidRPr="008E35DA">
        <w:rPr>
          <w:rFonts w:ascii="Arial" w:hAnsi="Arial" w:cs="Arial"/>
          <w:noProof/>
          <w:sz w:val="24"/>
          <w:szCs w:val="24"/>
          <w:lang w:eastAsia="en-GB"/>
        </w:rPr>
        <w:drawing>
          <wp:inline distT="0" distB="0" distL="0" distR="0" wp14:anchorId="301AC6D3" wp14:editId="0E4A569C">
            <wp:extent cx="1676400" cy="2895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289560"/>
                    </a:xfrm>
                    <a:prstGeom prst="rect">
                      <a:avLst/>
                    </a:prstGeom>
                  </pic:spPr>
                </pic:pic>
              </a:graphicData>
            </a:graphic>
          </wp:inline>
        </w:drawing>
      </w:r>
    </w:p>
    <w:p w:rsidR="0003185F" w:rsidRPr="008E35DA" w:rsidRDefault="0003185F" w:rsidP="009E795A">
      <w:pPr>
        <w:rPr>
          <w:rFonts w:ascii="Arial" w:hAnsi="Arial" w:cs="Arial"/>
          <w:b/>
          <w:sz w:val="24"/>
          <w:szCs w:val="24"/>
        </w:rPr>
      </w:pPr>
    </w:p>
    <w:p w:rsidR="0003185F" w:rsidRPr="008E35DA" w:rsidRDefault="0003185F" w:rsidP="009E795A">
      <w:pPr>
        <w:rPr>
          <w:rFonts w:ascii="Arial" w:hAnsi="Arial" w:cs="Arial"/>
          <w:b/>
          <w:sz w:val="24"/>
          <w:szCs w:val="24"/>
        </w:rPr>
      </w:pPr>
    </w:p>
    <w:p w:rsidR="009E795A" w:rsidRPr="008E35DA" w:rsidRDefault="009E795A" w:rsidP="00255DF5">
      <w:pPr>
        <w:jc w:val="center"/>
        <w:rPr>
          <w:rFonts w:ascii="Arial" w:hAnsi="Arial" w:cs="Arial"/>
          <w:b/>
          <w:sz w:val="24"/>
          <w:szCs w:val="24"/>
        </w:rPr>
      </w:pPr>
      <w:r w:rsidRPr="008E35DA">
        <w:rPr>
          <w:rFonts w:ascii="Arial" w:hAnsi="Arial" w:cs="Arial"/>
          <w:b/>
          <w:sz w:val="24"/>
          <w:szCs w:val="24"/>
        </w:rPr>
        <w:t>Social Media and Video Conferencing with Children/Young People</w:t>
      </w:r>
    </w:p>
    <w:p w:rsidR="009E795A" w:rsidRPr="008E35DA" w:rsidRDefault="009E795A" w:rsidP="009E795A">
      <w:pPr>
        <w:rPr>
          <w:rFonts w:ascii="Arial" w:hAnsi="Arial" w:cs="Arial"/>
          <w:sz w:val="24"/>
          <w:szCs w:val="24"/>
        </w:rPr>
      </w:pPr>
    </w:p>
    <w:p w:rsidR="009E795A" w:rsidRPr="008E35DA" w:rsidRDefault="009E795A" w:rsidP="009E795A">
      <w:pPr>
        <w:rPr>
          <w:rFonts w:ascii="Arial" w:hAnsi="Arial" w:cs="Arial"/>
          <w:sz w:val="24"/>
          <w:szCs w:val="24"/>
        </w:rPr>
      </w:pPr>
      <w:r w:rsidRPr="008E35DA">
        <w:rPr>
          <w:rFonts w:ascii="Arial" w:hAnsi="Arial" w:cs="Arial"/>
          <w:sz w:val="24"/>
          <w:szCs w:val="24"/>
        </w:rPr>
        <w:t xml:space="preserve">In these extraordinary times, you may want to consider virtual meetups with your </w:t>
      </w:r>
      <w:r w:rsidR="00255DF5" w:rsidRPr="008E35DA">
        <w:rPr>
          <w:rFonts w:ascii="Arial" w:hAnsi="Arial" w:cs="Arial"/>
          <w:sz w:val="24"/>
          <w:szCs w:val="24"/>
        </w:rPr>
        <w:t>church’s</w:t>
      </w:r>
      <w:r w:rsidR="0003185F" w:rsidRPr="008E35DA">
        <w:rPr>
          <w:rFonts w:ascii="Arial" w:hAnsi="Arial" w:cs="Arial"/>
          <w:sz w:val="24"/>
          <w:szCs w:val="24"/>
        </w:rPr>
        <w:t xml:space="preserve"> </w:t>
      </w:r>
      <w:r w:rsidR="00255DF5" w:rsidRPr="008E35DA">
        <w:rPr>
          <w:rFonts w:ascii="Arial" w:hAnsi="Arial" w:cs="Arial"/>
          <w:sz w:val="24"/>
          <w:szCs w:val="24"/>
        </w:rPr>
        <w:t>children’s</w:t>
      </w:r>
      <w:r w:rsidR="0003185F" w:rsidRPr="008E35DA">
        <w:rPr>
          <w:rFonts w:ascii="Arial" w:hAnsi="Arial" w:cs="Arial"/>
          <w:sz w:val="24"/>
          <w:szCs w:val="24"/>
        </w:rPr>
        <w:t>/</w:t>
      </w:r>
      <w:r w:rsidRPr="008E35DA">
        <w:rPr>
          <w:rFonts w:ascii="Arial" w:hAnsi="Arial" w:cs="Arial"/>
          <w:sz w:val="24"/>
          <w:szCs w:val="24"/>
        </w:rPr>
        <w:t xml:space="preserve">youth group. </w:t>
      </w:r>
      <w:r w:rsidR="006D1E19" w:rsidRPr="00F54957">
        <w:rPr>
          <w:rFonts w:ascii="Arial" w:hAnsi="Arial" w:cs="Arial"/>
          <w:sz w:val="24"/>
          <w:szCs w:val="24"/>
        </w:rPr>
        <w:t>The use of technology and social media platforms has the potential to transform the way in which we can communicate and continue with some forms of ministry at this difficult time. Keeping everyone safe whilst using these platforms is essential, and as it is a new experience for many, it is important to understand how to implement some simple steps that can contribute towards keeping people safe online.</w:t>
      </w:r>
      <w:r w:rsidR="006D1E19" w:rsidRPr="008E35DA">
        <w:rPr>
          <w:rFonts w:ascii="Arial" w:hAnsi="Arial" w:cs="Arial"/>
          <w:sz w:val="24"/>
          <w:szCs w:val="24"/>
        </w:rPr>
        <w:t xml:space="preserve"> </w:t>
      </w:r>
      <w:r w:rsidR="00A152A1" w:rsidRPr="008E35DA">
        <w:rPr>
          <w:rFonts w:ascii="Arial" w:hAnsi="Arial" w:cs="Arial"/>
          <w:sz w:val="24"/>
          <w:szCs w:val="24"/>
        </w:rPr>
        <w:t>Safeguarding is as important in the virtual world as in the ‘real’ world, and therefore, the same rules should apply.</w:t>
      </w:r>
      <w:r w:rsidRPr="008E35DA">
        <w:rPr>
          <w:rFonts w:ascii="Arial" w:hAnsi="Arial" w:cs="Arial"/>
          <w:sz w:val="24"/>
          <w:szCs w:val="24"/>
        </w:rPr>
        <w:t xml:space="preserve"> Here is some advice and best practice on how to do this safely:  </w:t>
      </w:r>
    </w:p>
    <w:p w:rsidR="006D1E19" w:rsidRPr="008E35DA" w:rsidRDefault="006D1E19" w:rsidP="009E795A">
      <w:pPr>
        <w:rPr>
          <w:rFonts w:ascii="Arial" w:hAnsi="Arial" w:cs="Arial"/>
          <w:sz w:val="24"/>
          <w:szCs w:val="24"/>
        </w:rPr>
      </w:pPr>
    </w:p>
    <w:p w:rsidR="006D1E19" w:rsidRPr="00F54957" w:rsidRDefault="006D1E19" w:rsidP="002F398F">
      <w:pPr>
        <w:pStyle w:val="ListParagraph"/>
        <w:numPr>
          <w:ilvl w:val="0"/>
          <w:numId w:val="7"/>
        </w:numPr>
        <w:rPr>
          <w:rFonts w:ascii="Arial" w:hAnsi="Arial" w:cs="Arial"/>
          <w:sz w:val="24"/>
          <w:szCs w:val="24"/>
        </w:rPr>
      </w:pPr>
      <w:r w:rsidRPr="00F54957">
        <w:rPr>
          <w:rFonts w:ascii="Arial" w:hAnsi="Arial" w:cs="Arial"/>
          <w:sz w:val="24"/>
          <w:szCs w:val="24"/>
        </w:rPr>
        <w:t>Be aware that different platforms have different restrictions in relation to age so ensure you take account of age restrictions within the terms and conditions of use of your chosen platform.</w:t>
      </w:r>
    </w:p>
    <w:p w:rsidR="005503F8" w:rsidRPr="008E35DA" w:rsidRDefault="005503F8" w:rsidP="005503F8">
      <w:pPr>
        <w:pStyle w:val="ListParagraph"/>
        <w:rPr>
          <w:rFonts w:ascii="Arial" w:hAnsi="Arial" w:cs="Arial"/>
          <w:sz w:val="24"/>
          <w:szCs w:val="24"/>
        </w:rPr>
      </w:pPr>
    </w:p>
    <w:p w:rsidR="005503F8" w:rsidRPr="008E35DA" w:rsidRDefault="005503F8" w:rsidP="005503F8">
      <w:pPr>
        <w:pStyle w:val="ListParagraph"/>
        <w:numPr>
          <w:ilvl w:val="0"/>
          <w:numId w:val="7"/>
        </w:numPr>
        <w:rPr>
          <w:rFonts w:ascii="Arial" w:hAnsi="Arial" w:cs="Arial"/>
          <w:sz w:val="24"/>
          <w:szCs w:val="24"/>
        </w:rPr>
      </w:pPr>
      <w:r w:rsidRPr="008E35DA">
        <w:rPr>
          <w:rFonts w:ascii="Arial" w:hAnsi="Arial" w:cs="Arial"/>
          <w:sz w:val="24"/>
          <w:szCs w:val="24"/>
        </w:rPr>
        <w:t xml:space="preserve">Avoid the use of Skype/Facetime – these are social media platforms and as such share contact details with all users. You may inadvertently connect young people up with other people as an unintended consequence. </w:t>
      </w:r>
    </w:p>
    <w:p w:rsidR="005503F8" w:rsidRPr="008E35DA" w:rsidRDefault="005503F8" w:rsidP="005503F8">
      <w:pPr>
        <w:pStyle w:val="ListParagraph"/>
        <w:rPr>
          <w:rFonts w:ascii="Arial" w:hAnsi="Arial" w:cs="Arial"/>
          <w:sz w:val="24"/>
          <w:szCs w:val="24"/>
        </w:rPr>
      </w:pPr>
    </w:p>
    <w:p w:rsidR="005503F8" w:rsidRPr="008E35DA" w:rsidRDefault="005503F8" w:rsidP="005503F8">
      <w:pPr>
        <w:pStyle w:val="ListParagraph"/>
        <w:numPr>
          <w:ilvl w:val="0"/>
          <w:numId w:val="1"/>
        </w:numPr>
        <w:rPr>
          <w:rFonts w:ascii="Arial" w:hAnsi="Arial" w:cs="Arial"/>
          <w:sz w:val="24"/>
          <w:szCs w:val="24"/>
        </w:rPr>
      </w:pPr>
      <w:r w:rsidRPr="008E35DA">
        <w:rPr>
          <w:rFonts w:ascii="Arial" w:hAnsi="Arial" w:cs="Arial"/>
          <w:sz w:val="24"/>
          <w:szCs w:val="24"/>
        </w:rPr>
        <w:t xml:space="preserve">There are a range of video conferencing platforms (such as Zoom, Microsoft Teams, GoToMeeting etc). When using these platforms, ensure you use the most up-to-date guidance for security – see links below. </w:t>
      </w:r>
    </w:p>
    <w:p w:rsidR="005503F8" w:rsidRPr="008E35DA" w:rsidRDefault="005503F8" w:rsidP="005503F8">
      <w:pPr>
        <w:pStyle w:val="ListParagraph"/>
        <w:rPr>
          <w:rFonts w:ascii="Arial" w:hAnsi="Arial" w:cs="Arial"/>
          <w:sz w:val="24"/>
          <w:szCs w:val="24"/>
        </w:rPr>
      </w:pPr>
    </w:p>
    <w:p w:rsidR="005503F8" w:rsidRPr="008E35DA" w:rsidRDefault="005503F8" w:rsidP="005503F8">
      <w:pPr>
        <w:pStyle w:val="ListParagraph"/>
        <w:numPr>
          <w:ilvl w:val="0"/>
          <w:numId w:val="1"/>
        </w:numPr>
        <w:rPr>
          <w:rFonts w:ascii="Arial" w:hAnsi="Arial" w:cs="Arial"/>
          <w:sz w:val="24"/>
          <w:szCs w:val="24"/>
        </w:rPr>
      </w:pPr>
      <w:r w:rsidRPr="008E35DA">
        <w:rPr>
          <w:rFonts w:ascii="Arial" w:hAnsi="Arial" w:cs="Arial"/>
          <w:sz w:val="24"/>
          <w:szCs w:val="24"/>
        </w:rPr>
        <w:t xml:space="preserve">For applications which allow for password access, only use password/passcode protected meetings, create a new password for every meeting, and send details securely to participants (do not, for example, share details on social media). Passwords should only be sent to parents/guardians of children and young people and not directly to the child/young person.  </w:t>
      </w:r>
    </w:p>
    <w:p w:rsidR="005503F8" w:rsidRPr="008E35DA" w:rsidRDefault="005503F8" w:rsidP="005503F8">
      <w:pPr>
        <w:pStyle w:val="ListParagraph"/>
        <w:rPr>
          <w:rFonts w:ascii="Arial" w:hAnsi="Arial" w:cs="Arial"/>
          <w:sz w:val="24"/>
          <w:szCs w:val="24"/>
        </w:rPr>
      </w:pPr>
    </w:p>
    <w:p w:rsidR="005503F8" w:rsidRPr="008E35DA" w:rsidRDefault="005503F8" w:rsidP="005503F8">
      <w:pPr>
        <w:pStyle w:val="ListParagraph"/>
        <w:numPr>
          <w:ilvl w:val="0"/>
          <w:numId w:val="1"/>
        </w:numPr>
        <w:rPr>
          <w:rFonts w:ascii="Arial" w:hAnsi="Arial" w:cs="Arial"/>
          <w:sz w:val="24"/>
          <w:szCs w:val="24"/>
        </w:rPr>
      </w:pPr>
      <w:r w:rsidRPr="008E35DA">
        <w:rPr>
          <w:rFonts w:ascii="Arial" w:hAnsi="Arial" w:cs="Arial"/>
          <w:sz w:val="24"/>
          <w:szCs w:val="24"/>
        </w:rPr>
        <w:t xml:space="preserve">Enable the 'waiting room' feature, where available, which allows the host to have the discretion to allow invitees in to attend the meeting. </w:t>
      </w:r>
    </w:p>
    <w:p w:rsidR="005503F8" w:rsidRPr="008E35DA" w:rsidRDefault="005503F8" w:rsidP="005503F8">
      <w:pPr>
        <w:pStyle w:val="ListParagraph"/>
        <w:rPr>
          <w:rFonts w:ascii="Arial" w:hAnsi="Arial" w:cs="Arial"/>
          <w:sz w:val="24"/>
          <w:szCs w:val="24"/>
        </w:rPr>
      </w:pPr>
    </w:p>
    <w:p w:rsidR="00A152A1" w:rsidRPr="008E35DA" w:rsidRDefault="00A152A1" w:rsidP="00A152A1">
      <w:pPr>
        <w:pStyle w:val="ListParagraph"/>
        <w:numPr>
          <w:ilvl w:val="0"/>
          <w:numId w:val="6"/>
        </w:numPr>
        <w:rPr>
          <w:rFonts w:ascii="Arial" w:hAnsi="Arial" w:cs="Arial"/>
          <w:sz w:val="24"/>
          <w:szCs w:val="24"/>
        </w:rPr>
      </w:pPr>
      <w:r w:rsidRPr="008E35DA">
        <w:rPr>
          <w:rFonts w:ascii="Arial" w:hAnsi="Arial" w:cs="Arial"/>
          <w:sz w:val="24"/>
          <w:szCs w:val="24"/>
        </w:rPr>
        <w:t xml:space="preserve">For children under 11 it </w:t>
      </w:r>
      <w:r w:rsidR="00E5172B" w:rsidRPr="008E35DA">
        <w:rPr>
          <w:rFonts w:ascii="Arial" w:hAnsi="Arial" w:cs="Arial"/>
          <w:sz w:val="24"/>
          <w:szCs w:val="24"/>
        </w:rPr>
        <w:t>is best practice for</w:t>
      </w:r>
      <w:r w:rsidRPr="008E35DA">
        <w:rPr>
          <w:rFonts w:ascii="Arial" w:hAnsi="Arial" w:cs="Arial"/>
          <w:sz w:val="24"/>
          <w:szCs w:val="24"/>
        </w:rPr>
        <w:t xml:space="preserve"> a parent/guardian to be in the room when they are taking part in an activity online.  </w:t>
      </w:r>
    </w:p>
    <w:p w:rsidR="00255DF5" w:rsidRPr="008E35DA" w:rsidRDefault="00255DF5" w:rsidP="00255DF5">
      <w:pPr>
        <w:pStyle w:val="ListParagraph"/>
        <w:rPr>
          <w:rFonts w:ascii="Arial" w:hAnsi="Arial" w:cs="Arial"/>
          <w:sz w:val="24"/>
          <w:szCs w:val="24"/>
        </w:rPr>
      </w:pPr>
    </w:p>
    <w:p w:rsidR="0003185F" w:rsidRPr="008E35DA" w:rsidRDefault="009E795A" w:rsidP="00255DF5">
      <w:pPr>
        <w:pStyle w:val="ListParagraph"/>
        <w:numPr>
          <w:ilvl w:val="0"/>
          <w:numId w:val="1"/>
        </w:numPr>
        <w:rPr>
          <w:rFonts w:ascii="Arial" w:hAnsi="Arial" w:cs="Arial"/>
          <w:sz w:val="24"/>
          <w:szCs w:val="24"/>
        </w:rPr>
      </w:pPr>
      <w:r w:rsidRPr="008E35DA">
        <w:rPr>
          <w:rFonts w:ascii="Arial" w:hAnsi="Arial" w:cs="Arial"/>
          <w:sz w:val="24"/>
          <w:szCs w:val="24"/>
        </w:rPr>
        <w:t xml:space="preserve">Use of </w:t>
      </w:r>
      <w:r w:rsidR="00255DF5" w:rsidRPr="008E35DA">
        <w:rPr>
          <w:rFonts w:ascii="Arial" w:hAnsi="Arial" w:cs="Arial"/>
          <w:sz w:val="24"/>
          <w:szCs w:val="24"/>
        </w:rPr>
        <w:t>social media/conferencing</w:t>
      </w:r>
      <w:r w:rsidRPr="008E35DA">
        <w:rPr>
          <w:rFonts w:ascii="Arial" w:hAnsi="Arial" w:cs="Arial"/>
          <w:sz w:val="24"/>
          <w:szCs w:val="24"/>
        </w:rPr>
        <w:t xml:space="preserve"> is beyond the normal running of your group and therefore needs clear permission before use in the following ways: </w:t>
      </w:r>
    </w:p>
    <w:p w:rsidR="0003185F" w:rsidRPr="008E35DA" w:rsidRDefault="0003185F" w:rsidP="009E795A">
      <w:pPr>
        <w:rPr>
          <w:rFonts w:ascii="Arial" w:hAnsi="Arial" w:cs="Arial"/>
          <w:sz w:val="24"/>
          <w:szCs w:val="24"/>
        </w:rPr>
      </w:pPr>
    </w:p>
    <w:p w:rsidR="0003185F" w:rsidRPr="008E35DA" w:rsidRDefault="00D756DD" w:rsidP="002355B2">
      <w:pPr>
        <w:pStyle w:val="ListParagraph"/>
        <w:numPr>
          <w:ilvl w:val="0"/>
          <w:numId w:val="5"/>
        </w:numPr>
        <w:rPr>
          <w:rFonts w:ascii="Arial" w:hAnsi="Arial" w:cs="Arial"/>
          <w:sz w:val="24"/>
          <w:szCs w:val="24"/>
        </w:rPr>
      </w:pPr>
      <w:r w:rsidRPr="008E35DA">
        <w:rPr>
          <w:rFonts w:ascii="Arial" w:hAnsi="Arial" w:cs="Arial"/>
          <w:sz w:val="24"/>
          <w:szCs w:val="24"/>
        </w:rPr>
        <w:t xml:space="preserve">You must have approval from </w:t>
      </w:r>
      <w:r w:rsidR="00F17FEA">
        <w:rPr>
          <w:rFonts w:ascii="Arial" w:hAnsi="Arial" w:cs="Arial"/>
          <w:sz w:val="24"/>
          <w:szCs w:val="24"/>
        </w:rPr>
        <w:t xml:space="preserve">the </w:t>
      </w:r>
      <w:r w:rsidR="00F17FEA" w:rsidRPr="00C61BEC">
        <w:rPr>
          <w:rFonts w:ascii="Arial" w:hAnsi="Arial" w:cs="Arial"/>
          <w:sz w:val="24"/>
          <w:szCs w:val="24"/>
        </w:rPr>
        <w:t>k</w:t>
      </w:r>
      <w:r w:rsidRPr="00C61BEC">
        <w:rPr>
          <w:rFonts w:ascii="Arial" w:hAnsi="Arial" w:cs="Arial"/>
          <w:sz w:val="24"/>
          <w:szCs w:val="24"/>
        </w:rPr>
        <w:t xml:space="preserve">irk </w:t>
      </w:r>
      <w:r w:rsidR="00F17FEA" w:rsidRPr="00C61BEC">
        <w:rPr>
          <w:rFonts w:ascii="Arial" w:hAnsi="Arial" w:cs="Arial"/>
          <w:sz w:val="24"/>
          <w:szCs w:val="24"/>
        </w:rPr>
        <w:t>s</w:t>
      </w:r>
      <w:r w:rsidRPr="00C61BEC">
        <w:rPr>
          <w:rFonts w:ascii="Arial" w:hAnsi="Arial" w:cs="Arial"/>
          <w:sz w:val="24"/>
          <w:szCs w:val="24"/>
        </w:rPr>
        <w:t>ession</w:t>
      </w:r>
      <w:r w:rsidRPr="008E35DA">
        <w:rPr>
          <w:rFonts w:ascii="Arial" w:hAnsi="Arial" w:cs="Arial"/>
          <w:sz w:val="24"/>
          <w:szCs w:val="24"/>
        </w:rPr>
        <w:t xml:space="preserve"> and discuss and minute that this is happening</w:t>
      </w:r>
      <w:r w:rsidR="009E795A" w:rsidRPr="008E35DA">
        <w:rPr>
          <w:rFonts w:ascii="Arial" w:hAnsi="Arial" w:cs="Arial"/>
          <w:sz w:val="24"/>
          <w:szCs w:val="24"/>
        </w:rPr>
        <w:t xml:space="preserve"> – why not trial a video conference with some of these people first? This does not nee</w:t>
      </w:r>
      <w:r w:rsidR="0003185F" w:rsidRPr="008E35DA">
        <w:rPr>
          <w:rFonts w:ascii="Arial" w:hAnsi="Arial" w:cs="Arial"/>
          <w:sz w:val="24"/>
          <w:szCs w:val="24"/>
        </w:rPr>
        <w:t xml:space="preserve">d to be a complicated process. </w:t>
      </w:r>
      <w:r w:rsidR="009E795A" w:rsidRPr="008E35DA">
        <w:rPr>
          <w:rFonts w:ascii="Arial" w:hAnsi="Arial" w:cs="Arial"/>
          <w:sz w:val="24"/>
          <w:szCs w:val="24"/>
        </w:rPr>
        <w:t xml:space="preserve"> </w:t>
      </w:r>
    </w:p>
    <w:p w:rsidR="002355B2" w:rsidRPr="008E35DA" w:rsidRDefault="002355B2" w:rsidP="002355B2">
      <w:pPr>
        <w:pStyle w:val="ListParagraph"/>
        <w:rPr>
          <w:rFonts w:ascii="Arial" w:hAnsi="Arial" w:cs="Arial"/>
          <w:sz w:val="24"/>
          <w:szCs w:val="24"/>
        </w:rPr>
      </w:pPr>
    </w:p>
    <w:p w:rsidR="0003185F" w:rsidRPr="008E35DA" w:rsidRDefault="009E795A" w:rsidP="002355B2">
      <w:pPr>
        <w:pStyle w:val="ListParagraph"/>
        <w:numPr>
          <w:ilvl w:val="0"/>
          <w:numId w:val="5"/>
        </w:numPr>
        <w:rPr>
          <w:rFonts w:ascii="Arial" w:hAnsi="Arial" w:cs="Arial"/>
          <w:sz w:val="24"/>
          <w:szCs w:val="24"/>
        </w:rPr>
      </w:pPr>
      <w:r w:rsidRPr="008E35DA">
        <w:rPr>
          <w:rFonts w:ascii="Arial" w:hAnsi="Arial" w:cs="Arial"/>
          <w:sz w:val="24"/>
          <w:szCs w:val="24"/>
        </w:rPr>
        <w:t>You need parental consent</w:t>
      </w:r>
      <w:r w:rsidR="006024FF">
        <w:rPr>
          <w:rFonts w:ascii="Arial" w:hAnsi="Arial" w:cs="Arial"/>
          <w:sz w:val="24"/>
          <w:szCs w:val="24"/>
        </w:rPr>
        <w:t>. S</w:t>
      </w:r>
      <w:r w:rsidRPr="008E35DA">
        <w:rPr>
          <w:rFonts w:ascii="Arial" w:hAnsi="Arial" w:cs="Arial"/>
          <w:sz w:val="24"/>
          <w:szCs w:val="24"/>
        </w:rPr>
        <w:t>et up an email which explains what you are doing</w:t>
      </w:r>
      <w:r w:rsidR="00C61BEC">
        <w:rPr>
          <w:rFonts w:ascii="Arial" w:hAnsi="Arial" w:cs="Arial"/>
          <w:sz w:val="24"/>
          <w:szCs w:val="24"/>
        </w:rPr>
        <w:t>,</w:t>
      </w:r>
      <w:r w:rsidRPr="008E35DA">
        <w:rPr>
          <w:rFonts w:ascii="Arial" w:hAnsi="Arial" w:cs="Arial"/>
          <w:sz w:val="24"/>
          <w:szCs w:val="24"/>
        </w:rPr>
        <w:t xml:space="preserve"> the date and time of the video conference session</w:t>
      </w:r>
      <w:r w:rsidR="00C61BEC">
        <w:rPr>
          <w:rFonts w:ascii="Arial" w:hAnsi="Arial" w:cs="Arial"/>
          <w:sz w:val="24"/>
          <w:szCs w:val="24"/>
        </w:rPr>
        <w:t xml:space="preserve"> in</w:t>
      </w:r>
      <w:r w:rsidRPr="008E35DA">
        <w:rPr>
          <w:rFonts w:ascii="Arial" w:hAnsi="Arial" w:cs="Arial"/>
          <w:sz w:val="24"/>
          <w:szCs w:val="24"/>
        </w:rPr>
        <w:t xml:space="preserve"> which youth leaders are participating</w:t>
      </w:r>
      <w:r w:rsidR="00F17FEA">
        <w:rPr>
          <w:rFonts w:ascii="Arial" w:hAnsi="Arial" w:cs="Arial"/>
          <w:sz w:val="24"/>
          <w:szCs w:val="24"/>
        </w:rPr>
        <w:t>,</w:t>
      </w:r>
      <w:r w:rsidRPr="008E35DA">
        <w:rPr>
          <w:rFonts w:ascii="Arial" w:hAnsi="Arial" w:cs="Arial"/>
          <w:sz w:val="24"/>
          <w:szCs w:val="24"/>
        </w:rPr>
        <w:t xml:space="preserve"> and </w:t>
      </w:r>
      <w:r w:rsidR="0003185F" w:rsidRPr="008E35DA">
        <w:rPr>
          <w:rFonts w:ascii="Arial" w:hAnsi="Arial" w:cs="Arial"/>
          <w:sz w:val="24"/>
          <w:szCs w:val="24"/>
        </w:rPr>
        <w:t xml:space="preserve">provide some information as to </w:t>
      </w:r>
      <w:r w:rsidRPr="008E35DA">
        <w:rPr>
          <w:rFonts w:ascii="Arial" w:hAnsi="Arial" w:cs="Arial"/>
          <w:sz w:val="24"/>
          <w:szCs w:val="24"/>
        </w:rPr>
        <w:t xml:space="preserve">what you will be doing. We advise these conference calls not to take place after 9pm at night. Ask for a reply as a form of consent and keep these emails in a separate folder. A consent form </w:t>
      </w:r>
      <w:r w:rsidR="002355B2" w:rsidRPr="008E35DA">
        <w:rPr>
          <w:rFonts w:ascii="Arial" w:hAnsi="Arial" w:cs="Arial"/>
          <w:sz w:val="24"/>
          <w:szCs w:val="24"/>
        </w:rPr>
        <w:t xml:space="preserve">can be set up through, for example, </w:t>
      </w:r>
      <w:r w:rsidR="00F17FEA">
        <w:rPr>
          <w:rFonts w:ascii="Arial" w:hAnsi="Arial" w:cs="Arial"/>
          <w:sz w:val="24"/>
          <w:szCs w:val="24"/>
        </w:rPr>
        <w:t>G</w:t>
      </w:r>
      <w:r w:rsidR="002355B2" w:rsidRPr="008E35DA">
        <w:rPr>
          <w:rFonts w:ascii="Arial" w:hAnsi="Arial" w:cs="Arial"/>
          <w:sz w:val="24"/>
          <w:szCs w:val="24"/>
        </w:rPr>
        <w:t>oogle forms or Microsoft forms</w:t>
      </w:r>
      <w:r w:rsidR="0003185F" w:rsidRPr="008E35DA">
        <w:rPr>
          <w:rFonts w:ascii="Arial" w:hAnsi="Arial" w:cs="Arial"/>
          <w:sz w:val="24"/>
          <w:szCs w:val="24"/>
        </w:rPr>
        <w:t xml:space="preserve">. </w:t>
      </w:r>
      <w:r w:rsidR="006024FF" w:rsidRPr="00F54957">
        <w:rPr>
          <w:rFonts w:ascii="Arial" w:hAnsi="Arial" w:cs="Arial"/>
          <w:b/>
          <w:sz w:val="24"/>
          <w:szCs w:val="24"/>
        </w:rPr>
        <w:t>A sample form can be found at the end of this briefing</w:t>
      </w:r>
      <w:r w:rsidR="006024FF">
        <w:rPr>
          <w:rFonts w:ascii="Arial" w:hAnsi="Arial" w:cs="Arial"/>
          <w:sz w:val="24"/>
          <w:szCs w:val="24"/>
        </w:rPr>
        <w:t>.</w:t>
      </w:r>
    </w:p>
    <w:p w:rsidR="00D756DD" w:rsidRPr="008E35DA" w:rsidRDefault="00D756DD" w:rsidP="00D756DD">
      <w:pPr>
        <w:pStyle w:val="ListParagraph"/>
        <w:rPr>
          <w:rFonts w:ascii="Arial" w:hAnsi="Arial" w:cs="Arial"/>
          <w:sz w:val="24"/>
          <w:szCs w:val="24"/>
        </w:rPr>
      </w:pPr>
    </w:p>
    <w:p w:rsidR="005503F8" w:rsidRPr="008E35DA" w:rsidRDefault="009E795A" w:rsidP="00E64699">
      <w:pPr>
        <w:pStyle w:val="ListParagraph"/>
        <w:numPr>
          <w:ilvl w:val="0"/>
          <w:numId w:val="5"/>
        </w:numPr>
        <w:rPr>
          <w:rFonts w:ascii="Arial" w:hAnsi="Arial" w:cs="Arial"/>
          <w:sz w:val="24"/>
          <w:szCs w:val="24"/>
        </w:rPr>
      </w:pPr>
      <w:r w:rsidRPr="008E35DA">
        <w:rPr>
          <w:rFonts w:ascii="Arial" w:hAnsi="Arial" w:cs="Arial"/>
          <w:sz w:val="24"/>
          <w:szCs w:val="24"/>
        </w:rPr>
        <w:t xml:space="preserve">Use parents’/carers’ email addresses to send the meeting invite to as this ensures parents/carers are aware that it is happening and can set up the young people to access the session appropriately with any oversight if they want.    </w:t>
      </w:r>
    </w:p>
    <w:p w:rsidR="009E795A" w:rsidRPr="008E35DA" w:rsidRDefault="009E795A" w:rsidP="005503F8">
      <w:pPr>
        <w:pStyle w:val="ListParagraph"/>
        <w:ind w:left="1080"/>
        <w:rPr>
          <w:rFonts w:ascii="Arial" w:hAnsi="Arial" w:cs="Arial"/>
          <w:sz w:val="24"/>
          <w:szCs w:val="24"/>
        </w:rPr>
      </w:pPr>
    </w:p>
    <w:p w:rsidR="009E795A" w:rsidRPr="008E35DA" w:rsidRDefault="009E795A" w:rsidP="002355B2">
      <w:pPr>
        <w:pStyle w:val="ListParagraph"/>
        <w:numPr>
          <w:ilvl w:val="0"/>
          <w:numId w:val="4"/>
        </w:numPr>
        <w:rPr>
          <w:rFonts w:ascii="Arial" w:hAnsi="Arial" w:cs="Arial"/>
          <w:sz w:val="24"/>
          <w:szCs w:val="24"/>
        </w:rPr>
      </w:pPr>
      <w:r w:rsidRPr="008E35DA">
        <w:rPr>
          <w:rFonts w:ascii="Arial" w:hAnsi="Arial" w:cs="Arial"/>
          <w:sz w:val="24"/>
          <w:szCs w:val="24"/>
        </w:rPr>
        <w:t xml:space="preserve">‘Normal’ youth group rules would apply </w:t>
      </w:r>
      <w:r w:rsidRPr="00C61BEC">
        <w:rPr>
          <w:rFonts w:ascii="Arial" w:hAnsi="Arial" w:cs="Arial"/>
          <w:sz w:val="24"/>
          <w:szCs w:val="24"/>
        </w:rPr>
        <w:t>including</w:t>
      </w:r>
      <w:r w:rsidRPr="008E35DA">
        <w:rPr>
          <w:rFonts w:ascii="Arial" w:hAnsi="Arial" w:cs="Arial"/>
          <w:sz w:val="24"/>
          <w:szCs w:val="24"/>
        </w:rPr>
        <w:t xml:space="preserve"> recruitment and safeguarding process – i.e. you need at least </w:t>
      </w:r>
      <w:r w:rsidR="00937A57">
        <w:rPr>
          <w:rFonts w:ascii="Arial" w:hAnsi="Arial" w:cs="Arial"/>
          <w:sz w:val="24"/>
          <w:szCs w:val="24"/>
        </w:rPr>
        <w:t>two</w:t>
      </w:r>
      <w:r w:rsidRPr="008E35DA">
        <w:rPr>
          <w:rFonts w:ascii="Arial" w:hAnsi="Arial" w:cs="Arial"/>
          <w:sz w:val="24"/>
          <w:szCs w:val="24"/>
        </w:rPr>
        <w:t xml:space="preserve"> safely recruited youth leaders present who would normally have ‘real time’ contact with this group. Make sure both leaders are live before young people arrive. Ideally use the same time slot as your normal youth group meeting.  </w:t>
      </w:r>
    </w:p>
    <w:p w:rsidR="005503F8" w:rsidRPr="008E35DA" w:rsidRDefault="005503F8" w:rsidP="005503F8">
      <w:pPr>
        <w:pStyle w:val="ListParagraph"/>
        <w:rPr>
          <w:rFonts w:ascii="Arial" w:hAnsi="Arial" w:cs="Arial"/>
          <w:sz w:val="24"/>
          <w:szCs w:val="24"/>
        </w:rPr>
      </w:pPr>
    </w:p>
    <w:p w:rsidR="0003185F" w:rsidRPr="008E35DA" w:rsidRDefault="009E795A" w:rsidP="002355B2">
      <w:pPr>
        <w:pStyle w:val="ListParagraph"/>
        <w:numPr>
          <w:ilvl w:val="0"/>
          <w:numId w:val="4"/>
        </w:numPr>
        <w:rPr>
          <w:rFonts w:ascii="Arial" w:hAnsi="Arial" w:cs="Arial"/>
          <w:sz w:val="24"/>
          <w:szCs w:val="24"/>
        </w:rPr>
      </w:pPr>
      <w:r w:rsidRPr="008E35DA">
        <w:rPr>
          <w:rFonts w:ascii="Arial" w:hAnsi="Arial" w:cs="Arial"/>
          <w:sz w:val="24"/>
          <w:szCs w:val="24"/>
        </w:rPr>
        <w:t>If new youth members want to join the group, they should have ‘normal’ group consent forms filled in as well – you will want them to come to the real group anyway when it re-forms. If you are recruiting new leaders for this group, the safe recruitment process must be followed be</w:t>
      </w:r>
      <w:r w:rsidR="0003185F" w:rsidRPr="008E35DA">
        <w:rPr>
          <w:rFonts w:ascii="Arial" w:hAnsi="Arial" w:cs="Arial"/>
          <w:sz w:val="24"/>
          <w:szCs w:val="24"/>
        </w:rPr>
        <w:t xml:space="preserve">fore they can participate.    </w:t>
      </w:r>
    </w:p>
    <w:p w:rsidR="002355B2" w:rsidRPr="008E35DA" w:rsidRDefault="002355B2" w:rsidP="002355B2">
      <w:pPr>
        <w:pStyle w:val="ListParagraph"/>
        <w:rPr>
          <w:rFonts w:ascii="Arial" w:hAnsi="Arial" w:cs="Arial"/>
          <w:sz w:val="24"/>
          <w:szCs w:val="24"/>
        </w:rPr>
      </w:pPr>
    </w:p>
    <w:p w:rsidR="0003185F" w:rsidRPr="008E35DA" w:rsidRDefault="009E795A" w:rsidP="002355B2">
      <w:pPr>
        <w:pStyle w:val="ListParagraph"/>
        <w:numPr>
          <w:ilvl w:val="0"/>
          <w:numId w:val="4"/>
        </w:numPr>
        <w:rPr>
          <w:rFonts w:ascii="Arial" w:hAnsi="Arial" w:cs="Arial"/>
          <w:sz w:val="24"/>
          <w:szCs w:val="24"/>
        </w:rPr>
      </w:pPr>
      <w:r w:rsidRPr="008E35DA">
        <w:rPr>
          <w:rFonts w:ascii="Arial" w:hAnsi="Arial" w:cs="Arial"/>
          <w:sz w:val="24"/>
          <w:szCs w:val="24"/>
        </w:rPr>
        <w:t>Code</w:t>
      </w:r>
      <w:r w:rsidRPr="00C61BEC">
        <w:rPr>
          <w:rFonts w:ascii="Arial" w:hAnsi="Arial" w:cs="Arial"/>
          <w:sz w:val="24"/>
          <w:szCs w:val="24"/>
        </w:rPr>
        <w:t>s</w:t>
      </w:r>
      <w:r w:rsidRPr="008E35DA">
        <w:rPr>
          <w:rFonts w:ascii="Arial" w:hAnsi="Arial" w:cs="Arial"/>
          <w:sz w:val="24"/>
          <w:szCs w:val="24"/>
        </w:rPr>
        <w:t xml:space="preserve"> of conduct – appropriate behaviour for leaders should be followed as you would expect in the usual youth group setting</w:t>
      </w:r>
      <w:r w:rsidR="00D756DD" w:rsidRPr="008E35DA">
        <w:rPr>
          <w:rFonts w:ascii="Arial" w:hAnsi="Arial" w:cs="Arial"/>
          <w:sz w:val="24"/>
          <w:szCs w:val="24"/>
        </w:rPr>
        <w:t>. I</w:t>
      </w:r>
      <w:r w:rsidRPr="008E35DA">
        <w:rPr>
          <w:rFonts w:ascii="Arial" w:hAnsi="Arial" w:cs="Arial"/>
          <w:sz w:val="24"/>
          <w:szCs w:val="24"/>
        </w:rPr>
        <w:t>t might be worth a discussion with your leaders around thi</w:t>
      </w:r>
      <w:r w:rsidR="0003185F" w:rsidRPr="008E35DA">
        <w:rPr>
          <w:rFonts w:ascii="Arial" w:hAnsi="Arial" w:cs="Arial"/>
          <w:sz w:val="24"/>
          <w:szCs w:val="24"/>
        </w:rPr>
        <w:t xml:space="preserve">s before the meeting happens. </w:t>
      </w:r>
    </w:p>
    <w:p w:rsidR="002355B2" w:rsidRPr="008E35DA" w:rsidRDefault="002355B2" w:rsidP="002355B2">
      <w:pPr>
        <w:pStyle w:val="ListParagraph"/>
        <w:rPr>
          <w:rFonts w:ascii="Arial" w:hAnsi="Arial" w:cs="Arial"/>
          <w:sz w:val="24"/>
          <w:szCs w:val="24"/>
        </w:rPr>
      </w:pPr>
    </w:p>
    <w:p w:rsidR="0003185F" w:rsidRPr="008E35DA" w:rsidRDefault="00D756DD" w:rsidP="002355B2">
      <w:pPr>
        <w:pStyle w:val="ListParagraph"/>
        <w:numPr>
          <w:ilvl w:val="0"/>
          <w:numId w:val="4"/>
        </w:numPr>
        <w:rPr>
          <w:rFonts w:ascii="Arial" w:hAnsi="Arial" w:cs="Arial"/>
          <w:sz w:val="24"/>
          <w:szCs w:val="24"/>
        </w:rPr>
      </w:pPr>
      <w:r w:rsidRPr="008E35DA">
        <w:rPr>
          <w:rFonts w:ascii="Arial" w:hAnsi="Arial" w:cs="Arial"/>
          <w:sz w:val="24"/>
          <w:szCs w:val="24"/>
        </w:rPr>
        <w:t>As always, be inclusive. A</w:t>
      </w:r>
      <w:r w:rsidR="009E795A" w:rsidRPr="008E35DA">
        <w:rPr>
          <w:rFonts w:ascii="Arial" w:hAnsi="Arial" w:cs="Arial"/>
          <w:sz w:val="24"/>
          <w:szCs w:val="24"/>
        </w:rPr>
        <w:t xml:space="preserve">re there any young people from your group who would struggle to participate in this way and what extra support </w:t>
      </w:r>
      <w:r w:rsidR="0003185F" w:rsidRPr="008E35DA">
        <w:rPr>
          <w:rFonts w:ascii="Arial" w:hAnsi="Arial" w:cs="Arial"/>
          <w:sz w:val="24"/>
          <w:szCs w:val="24"/>
        </w:rPr>
        <w:t xml:space="preserve">can be put in place for them? </w:t>
      </w:r>
    </w:p>
    <w:p w:rsidR="002355B2" w:rsidRPr="008E35DA" w:rsidRDefault="002355B2" w:rsidP="002355B2">
      <w:pPr>
        <w:pStyle w:val="ListParagraph"/>
        <w:rPr>
          <w:rFonts w:ascii="Arial" w:hAnsi="Arial" w:cs="Arial"/>
          <w:sz w:val="24"/>
          <w:szCs w:val="24"/>
        </w:rPr>
      </w:pPr>
    </w:p>
    <w:p w:rsidR="0003185F" w:rsidRPr="008E35DA" w:rsidRDefault="009E795A" w:rsidP="002355B2">
      <w:pPr>
        <w:pStyle w:val="ListParagraph"/>
        <w:numPr>
          <w:ilvl w:val="0"/>
          <w:numId w:val="4"/>
        </w:numPr>
        <w:rPr>
          <w:rFonts w:ascii="Arial" w:hAnsi="Arial" w:cs="Arial"/>
          <w:sz w:val="24"/>
          <w:szCs w:val="24"/>
        </w:rPr>
      </w:pPr>
      <w:r w:rsidRPr="008E35DA">
        <w:rPr>
          <w:rFonts w:ascii="Arial" w:hAnsi="Arial" w:cs="Arial"/>
          <w:sz w:val="24"/>
          <w:szCs w:val="24"/>
        </w:rPr>
        <w:t>As well as the video interface, there is usually space to write comments and participants can screen share too – consider use of this facility for example to write one-word answers to que</w:t>
      </w:r>
      <w:r w:rsidR="0003185F" w:rsidRPr="008E35DA">
        <w:rPr>
          <w:rFonts w:ascii="Arial" w:hAnsi="Arial" w:cs="Arial"/>
          <w:sz w:val="24"/>
          <w:szCs w:val="24"/>
        </w:rPr>
        <w:t>stions to share</w:t>
      </w:r>
      <w:r w:rsidR="00C61BEC" w:rsidRPr="00C61BEC">
        <w:rPr>
          <w:rFonts w:ascii="Arial" w:hAnsi="Arial" w:cs="Arial"/>
          <w:sz w:val="24"/>
          <w:szCs w:val="24"/>
        </w:rPr>
        <w:t>. B</w:t>
      </w:r>
      <w:r w:rsidR="0003185F" w:rsidRPr="00C61BEC">
        <w:rPr>
          <w:rFonts w:ascii="Arial" w:hAnsi="Arial" w:cs="Arial"/>
          <w:sz w:val="24"/>
          <w:szCs w:val="24"/>
        </w:rPr>
        <w:t>e</w:t>
      </w:r>
      <w:r w:rsidR="0003185F" w:rsidRPr="008E35DA">
        <w:rPr>
          <w:rFonts w:ascii="Arial" w:hAnsi="Arial" w:cs="Arial"/>
          <w:sz w:val="24"/>
          <w:szCs w:val="24"/>
        </w:rPr>
        <w:t xml:space="preserve"> creative. </w:t>
      </w:r>
    </w:p>
    <w:p w:rsidR="002355B2" w:rsidRPr="008E35DA" w:rsidRDefault="002355B2" w:rsidP="002355B2">
      <w:pPr>
        <w:pStyle w:val="ListParagraph"/>
        <w:rPr>
          <w:rFonts w:ascii="Arial" w:hAnsi="Arial" w:cs="Arial"/>
          <w:sz w:val="24"/>
          <w:szCs w:val="24"/>
        </w:rPr>
      </w:pPr>
    </w:p>
    <w:p w:rsidR="0003185F" w:rsidRPr="008E35DA" w:rsidRDefault="009E795A" w:rsidP="002355B2">
      <w:pPr>
        <w:pStyle w:val="ListParagraph"/>
        <w:numPr>
          <w:ilvl w:val="0"/>
          <w:numId w:val="4"/>
        </w:numPr>
        <w:rPr>
          <w:rFonts w:ascii="Arial" w:hAnsi="Arial" w:cs="Arial"/>
          <w:sz w:val="24"/>
          <w:szCs w:val="24"/>
        </w:rPr>
      </w:pPr>
      <w:r w:rsidRPr="008E35DA">
        <w:rPr>
          <w:rFonts w:ascii="Arial" w:hAnsi="Arial" w:cs="Arial"/>
          <w:sz w:val="24"/>
          <w:szCs w:val="24"/>
        </w:rPr>
        <w:t>Be aware of and sensitive to technical difficulties</w:t>
      </w:r>
      <w:r w:rsidR="00C61BEC" w:rsidRPr="00C61BEC">
        <w:rPr>
          <w:rFonts w:ascii="Arial" w:hAnsi="Arial" w:cs="Arial"/>
          <w:sz w:val="24"/>
          <w:szCs w:val="24"/>
        </w:rPr>
        <w:t>.</w:t>
      </w:r>
      <w:r w:rsidRPr="008E35DA">
        <w:rPr>
          <w:rFonts w:ascii="Arial" w:hAnsi="Arial" w:cs="Arial"/>
          <w:sz w:val="24"/>
          <w:szCs w:val="24"/>
        </w:rPr>
        <w:t xml:space="preserve"> There can be issue</w:t>
      </w:r>
      <w:r w:rsidR="00D756DD" w:rsidRPr="008E35DA">
        <w:rPr>
          <w:rFonts w:ascii="Arial" w:hAnsi="Arial" w:cs="Arial"/>
          <w:sz w:val="24"/>
          <w:szCs w:val="24"/>
        </w:rPr>
        <w:t>s with speakers and microphones.</w:t>
      </w:r>
      <w:r w:rsidRPr="008E35DA">
        <w:rPr>
          <w:rFonts w:ascii="Arial" w:hAnsi="Arial" w:cs="Arial"/>
          <w:sz w:val="24"/>
          <w:szCs w:val="24"/>
        </w:rPr>
        <w:t xml:space="preserve"> </w:t>
      </w:r>
      <w:r w:rsidR="00D756DD" w:rsidRPr="008E35DA">
        <w:rPr>
          <w:rFonts w:ascii="Arial" w:hAnsi="Arial" w:cs="Arial"/>
          <w:sz w:val="24"/>
          <w:szCs w:val="24"/>
        </w:rPr>
        <w:t>The c</w:t>
      </w:r>
      <w:r w:rsidRPr="008E35DA">
        <w:rPr>
          <w:rFonts w:ascii="Arial" w:hAnsi="Arial" w:cs="Arial"/>
          <w:sz w:val="24"/>
          <w:szCs w:val="24"/>
        </w:rPr>
        <w:t>hances are young people will have this sussed but leaders may have issues. Use the software with leaders first to try a</w:t>
      </w:r>
      <w:r w:rsidR="0003185F" w:rsidRPr="008E35DA">
        <w:rPr>
          <w:rFonts w:ascii="Arial" w:hAnsi="Arial" w:cs="Arial"/>
          <w:sz w:val="24"/>
          <w:szCs w:val="24"/>
        </w:rPr>
        <w:t xml:space="preserve">nd sort out any difficulties. </w:t>
      </w:r>
    </w:p>
    <w:p w:rsidR="002355B2" w:rsidRPr="008E35DA" w:rsidRDefault="002355B2" w:rsidP="002355B2">
      <w:pPr>
        <w:pStyle w:val="ListParagraph"/>
        <w:rPr>
          <w:rFonts w:ascii="Arial" w:hAnsi="Arial" w:cs="Arial"/>
          <w:sz w:val="24"/>
          <w:szCs w:val="24"/>
        </w:rPr>
      </w:pPr>
    </w:p>
    <w:p w:rsidR="009E795A" w:rsidRPr="008E35DA" w:rsidRDefault="009E795A" w:rsidP="002355B2">
      <w:pPr>
        <w:pStyle w:val="ListParagraph"/>
        <w:numPr>
          <w:ilvl w:val="0"/>
          <w:numId w:val="4"/>
        </w:numPr>
        <w:rPr>
          <w:rFonts w:ascii="Arial" w:hAnsi="Arial" w:cs="Arial"/>
          <w:sz w:val="24"/>
          <w:szCs w:val="24"/>
        </w:rPr>
      </w:pPr>
      <w:r w:rsidRPr="008E35DA">
        <w:rPr>
          <w:rFonts w:ascii="Arial" w:hAnsi="Arial" w:cs="Arial"/>
          <w:sz w:val="24"/>
          <w:szCs w:val="24"/>
        </w:rPr>
        <w:t>DO NOT RECORD. Most video conferencing software allows for the session to be recorded</w:t>
      </w:r>
      <w:r w:rsidR="00D756DD" w:rsidRPr="008E35DA">
        <w:rPr>
          <w:rFonts w:ascii="Arial" w:hAnsi="Arial" w:cs="Arial"/>
          <w:sz w:val="24"/>
          <w:szCs w:val="24"/>
        </w:rPr>
        <w:t>. T</w:t>
      </w:r>
      <w:r w:rsidRPr="008E35DA">
        <w:rPr>
          <w:rFonts w:ascii="Arial" w:hAnsi="Arial" w:cs="Arial"/>
          <w:sz w:val="24"/>
          <w:szCs w:val="24"/>
        </w:rPr>
        <w:t xml:space="preserve">his is an option for the host of the meeting only. Avoid doing this as </w:t>
      </w:r>
      <w:r w:rsidR="00C61BEC">
        <w:rPr>
          <w:rFonts w:ascii="Arial" w:hAnsi="Arial" w:cs="Arial"/>
          <w:sz w:val="24"/>
          <w:szCs w:val="24"/>
        </w:rPr>
        <w:t>it</w:t>
      </w:r>
      <w:r w:rsidRPr="008E35DA">
        <w:rPr>
          <w:rFonts w:ascii="Arial" w:hAnsi="Arial" w:cs="Arial"/>
          <w:sz w:val="24"/>
          <w:szCs w:val="24"/>
        </w:rPr>
        <w:t xml:space="preserve"> would </w:t>
      </w:r>
      <w:r w:rsidR="00C61BEC">
        <w:rPr>
          <w:rFonts w:ascii="Arial" w:hAnsi="Arial" w:cs="Arial"/>
          <w:sz w:val="24"/>
          <w:szCs w:val="24"/>
        </w:rPr>
        <w:t>require</w:t>
      </w:r>
      <w:r w:rsidRPr="008E35DA">
        <w:rPr>
          <w:rFonts w:ascii="Arial" w:hAnsi="Arial" w:cs="Arial"/>
          <w:sz w:val="24"/>
          <w:szCs w:val="24"/>
        </w:rPr>
        <w:t xml:space="preserve"> separate permission for data capture and there are all sorts of issues around storage, GDPR etc. </w:t>
      </w:r>
    </w:p>
    <w:p w:rsidR="009E795A" w:rsidRPr="008E35DA" w:rsidRDefault="009E795A" w:rsidP="009E795A">
      <w:pPr>
        <w:rPr>
          <w:rFonts w:ascii="Arial" w:hAnsi="Arial" w:cs="Arial"/>
          <w:sz w:val="24"/>
          <w:szCs w:val="24"/>
        </w:rPr>
      </w:pPr>
    </w:p>
    <w:p w:rsidR="005A1BDC" w:rsidRPr="008E35DA" w:rsidRDefault="009E795A" w:rsidP="009E795A">
      <w:pPr>
        <w:rPr>
          <w:rFonts w:ascii="Arial" w:hAnsi="Arial" w:cs="Arial"/>
          <w:sz w:val="24"/>
          <w:szCs w:val="24"/>
        </w:rPr>
      </w:pPr>
      <w:r w:rsidRPr="008E35DA">
        <w:rPr>
          <w:rFonts w:ascii="Arial" w:hAnsi="Arial" w:cs="Arial"/>
          <w:sz w:val="24"/>
          <w:szCs w:val="24"/>
        </w:rPr>
        <w:t xml:space="preserve">Alongside this document, please refer to </w:t>
      </w:r>
      <w:r w:rsidR="005A1BDC" w:rsidRPr="008E35DA">
        <w:rPr>
          <w:rFonts w:ascii="Arial" w:hAnsi="Arial" w:cs="Arial"/>
          <w:sz w:val="24"/>
          <w:szCs w:val="24"/>
        </w:rPr>
        <w:t>section 8 of the Taking Care guidance</w:t>
      </w:r>
      <w:r w:rsidRPr="008E35DA">
        <w:rPr>
          <w:rFonts w:ascii="Arial" w:hAnsi="Arial" w:cs="Arial"/>
          <w:sz w:val="24"/>
          <w:szCs w:val="24"/>
        </w:rPr>
        <w:t>. Follow this link to the relevant sec</w:t>
      </w:r>
      <w:r w:rsidR="005A1BDC" w:rsidRPr="008E35DA">
        <w:rPr>
          <w:rFonts w:ascii="Arial" w:hAnsi="Arial" w:cs="Arial"/>
          <w:sz w:val="24"/>
          <w:szCs w:val="24"/>
        </w:rPr>
        <w:t xml:space="preserve">tion: </w:t>
      </w:r>
      <w:hyperlink r:id="rId8" w:history="1">
        <w:r w:rsidR="002355B2" w:rsidRPr="008E35DA">
          <w:rPr>
            <w:rStyle w:val="Hyperlink"/>
            <w:rFonts w:ascii="Arial" w:hAnsi="Arial" w:cs="Arial"/>
            <w:sz w:val="24"/>
            <w:szCs w:val="24"/>
          </w:rPr>
          <w:t>Taking Care Guidance - Section 8 - Technology</w:t>
        </w:r>
      </w:hyperlink>
    </w:p>
    <w:p w:rsidR="0079604E" w:rsidRPr="008E35DA" w:rsidRDefault="005A1BDC" w:rsidP="009E795A">
      <w:pPr>
        <w:rPr>
          <w:rFonts w:ascii="Arial" w:hAnsi="Arial" w:cs="Arial"/>
          <w:sz w:val="24"/>
          <w:szCs w:val="24"/>
        </w:rPr>
      </w:pPr>
      <w:r w:rsidRPr="008E35DA">
        <w:rPr>
          <w:rFonts w:ascii="Arial" w:hAnsi="Arial" w:cs="Arial"/>
          <w:sz w:val="24"/>
          <w:szCs w:val="24"/>
        </w:rPr>
        <w:cr/>
      </w:r>
      <w:r w:rsidR="009E795A" w:rsidRPr="008E35DA">
        <w:rPr>
          <w:rFonts w:ascii="Arial" w:hAnsi="Arial" w:cs="Arial"/>
          <w:sz w:val="24"/>
          <w:szCs w:val="24"/>
        </w:rPr>
        <w:t xml:space="preserve">If you have any further questions, the </w:t>
      </w:r>
      <w:r w:rsidRPr="008E35DA">
        <w:rPr>
          <w:rFonts w:ascii="Arial" w:hAnsi="Arial" w:cs="Arial"/>
          <w:sz w:val="24"/>
          <w:szCs w:val="24"/>
        </w:rPr>
        <w:t xml:space="preserve">Head of </w:t>
      </w:r>
      <w:r w:rsidR="009E795A" w:rsidRPr="008E35DA">
        <w:rPr>
          <w:rFonts w:ascii="Arial" w:hAnsi="Arial" w:cs="Arial"/>
          <w:sz w:val="24"/>
          <w:szCs w:val="24"/>
        </w:rPr>
        <w:t>Safeguarding</w:t>
      </w:r>
      <w:r w:rsidRPr="008E35DA">
        <w:rPr>
          <w:rFonts w:ascii="Arial" w:hAnsi="Arial" w:cs="Arial"/>
          <w:sz w:val="24"/>
          <w:szCs w:val="24"/>
        </w:rPr>
        <w:t>, Dr Jacqui Montgomery-Devlin,</w:t>
      </w:r>
      <w:r w:rsidR="009E795A" w:rsidRPr="008E35DA">
        <w:rPr>
          <w:rFonts w:ascii="Arial" w:hAnsi="Arial" w:cs="Arial"/>
          <w:sz w:val="24"/>
          <w:szCs w:val="24"/>
        </w:rPr>
        <w:t xml:space="preserve"> </w:t>
      </w:r>
      <w:r w:rsidRPr="008E35DA">
        <w:rPr>
          <w:rFonts w:ascii="Arial" w:hAnsi="Arial" w:cs="Arial"/>
          <w:sz w:val="24"/>
          <w:szCs w:val="24"/>
        </w:rPr>
        <w:t xml:space="preserve">can be contacted on: </w:t>
      </w:r>
      <w:hyperlink r:id="rId9" w:history="1">
        <w:r w:rsidRPr="008E35DA">
          <w:rPr>
            <w:rStyle w:val="Hyperlink"/>
            <w:rFonts w:ascii="Arial" w:hAnsi="Arial" w:cs="Arial"/>
            <w:sz w:val="24"/>
            <w:szCs w:val="24"/>
            <w:lang w:eastAsia="en-GB"/>
          </w:rPr>
          <w:t>jdevlin@pcisocialwitness.org</w:t>
        </w:r>
      </w:hyperlink>
      <w:r w:rsidRPr="008E35DA">
        <w:rPr>
          <w:rFonts w:ascii="Arial" w:hAnsi="Arial" w:cs="Arial"/>
          <w:color w:val="1F497D"/>
          <w:sz w:val="24"/>
          <w:szCs w:val="24"/>
          <w:lang w:eastAsia="en-GB"/>
        </w:rPr>
        <w:t>; Mobile: 07395</w:t>
      </w:r>
      <w:r w:rsidR="00937A57">
        <w:rPr>
          <w:rFonts w:ascii="Arial" w:hAnsi="Arial" w:cs="Arial"/>
          <w:color w:val="1F497D"/>
          <w:sz w:val="24"/>
          <w:szCs w:val="24"/>
          <w:lang w:eastAsia="en-GB"/>
        </w:rPr>
        <w:t xml:space="preserve"> </w:t>
      </w:r>
      <w:r w:rsidRPr="008E35DA">
        <w:rPr>
          <w:rFonts w:ascii="Arial" w:hAnsi="Arial" w:cs="Arial"/>
          <w:color w:val="1F497D"/>
          <w:sz w:val="24"/>
          <w:szCs w:val="24"/>
          <w:lang w:eastAsia="en-GB"/>
        </w:rPr>
        <w:t>285761.</w:t>
      </w:r>
      <w:r w:rsidR="009E795A" w:rsidRPr="008E35DA">
        <w:rPr>
          <w:rFonts w:ascii="Arial" w:hAnsi="Arial" w:cs="Arial"/>
          <w:sz w:val="24"/>
          <w:szCs w:val="24"/>
        </w:rPr>
        <w:t xml:space="preserve">  Further information on best practice in this area of virtual communication with </w:t>
      </w:r>
      <w:r w:rsidR="006D1E19" w:rsidRPr="008E35DA">
        <w:rPr>
          <w:rFonts w:ascii="Arial" w:hAnsi="Arial" w:cs="Arial"/>
          <w:sz w:val="24"/>
          <w:szCs w:val="24"/>
        </w:rPr>
        <w:t xml:space="preserve">children and </w:t>
      </w:r>
      <w:r w:rsidR="009E795A" w:rsidRPr="008E35DA">
        <w:rPr>
          <w:rFonts w:ascii="Arial" w:hAnsi="Arial" w:cs="Arial"/>
          <w:sz w:val="24"/>
          <w:szCs w:val="24"/>
        </w:rPr>
        <w:t>young people</w:t>
      </w:r>
      <w:r w:rsidR="006D1E19" w:rsidRPr="008E35DA">
        <w:rPr>
          <w:rFonts w:ascii="Arial" w:hAnsi="Arial" w:cs="Arial"/>
          <w:sz w:val="24"/>
          <w:szCs w:val="24"/>
        </w:rPr>
        <w:t>, as well as resources for internet safety</w:t>
      </w:r>
      <w:r w:rsidR="00937A57">
        <w:rPr>
          <w:rFonts w:ascii="Arial" w:hAnsi="Arial" w:cs="Arial"/>
          <w:sz w:val="24"/>
          <w:szCs w:val="24"/>
        </w:rPr>
        <w:t>,</w:t>
      </w:r>
      <w:r w:rsidR="006D1E19" w:rsidRPr="008E35DA">
        <w:rPr>
          <w:rFonts w:ascii="Arial" w:hAnsi="Arial" w:cs="Arial"/>
          <w:sz w:val="24"/>
          <w:szCs w:val="24"/>
        </w:rPr>
        <w:t xml:space="preserve"> </w:t>
      </w:r>
      <w:r w:rsidR="0079604E" w:rsidRPr="008E35DA">
        <w:rPr>
          <w:rFonts w:ascii="Arial" w:hAnsi="Arial" w:cs="Arial"/>
          <w:sz w:val="24"/>
          <w:szCs w:val="24"/>
        </w:rPr>
        <w:t>can be access</w:t>
      </w:r>
      <w:r w:rsidR="00255DF5" w:rsidRPr="008E35DA">
        <w:rPr>
          <w:rFonts w:ascii="Arial" w:hAnsi="Arial" w:cs="Arial"/>
          <w:sz w:val="24"/>
          <w:szCs w:val="24"/>
        </w:rPr>
        <w:t>ed through</w:t>
      </w:r>
      <w:r w:rsidR="006D1E19" w:rsidRPr="008E35DA">
        <w:rPr>
          <w:rFonts w:ascii="Arial" w:hAnsi="Arial" w:cs="Arial"/>
          <w:sz w:val="24"/>
          <w:szCs w:val="24"/>
        </w:rPr>
        <w:t xml:space="preserve"> the</w:t>
      </w:r>
      <w:r w:rsidR="00255DF5" w:rsidRPr="008E35DA">
        <w:rPr>
          <w:rFonts w:ascii="Arial" w:hAnsi="Arial" w:cs="Arial"/>
          <w:sz w:val="24"/>
          <w:szCs w:val="24"/>
        </w:rPr>
        <w:t xml:space="preserve"> following links:</w:t>
      </w:r>
    </w:p>
    <w:p w:rsidR="00255DF5" w:rsidRPr="008E35DA" w:rsidRDefault="00C61BEC" w:rsidP="009E795A">
      <w:pPr>
        <w:rPr>
          <w:rFonts w:ascii="Arial" w:hAnsi="Arial" w:cs="Arial"/>
          <w:sz w:val="24"/>
          <w:szCs w:val="24"/>
        </w:rPr>
      </w:pPr>
      <w:hyperlink r:id="rId10" w:history="1">
        <w:r w:rsidR="00255DF5" w:rsidRPr="008E35DA">
          <w:rPr>
            <w:rStyle w:val="Hyperlink"/>
            <w:rFonts w:ascii="Arial" w:hAnsi="Arial" w:cs="Arial"/>
            <w:sz w:val="24"/>
            <w:szCs w:val="24"/>
          </w:rPr>
          <w:t>SBNI E-Safety Guidance for Faith-Based Groups</w:t>
        </w:r>
      </w:hyperlink>
    </w:p>
    <w:p w:rsidR="0079604E" w:rsidRPr="008E35DA" w:rsidRDefault="00C61BEC" w:rsidP="009E795A">
      <w:pPr>
        <w:rPr>
          <w:rFonts w:ascii="Arial" w:hAnsi="Arial" w:cs="Arial"/>
          <w:sz w:val="24"/>
          <w:szCs w:val="24"/>
        </w:rPr>
      </w:pPr>
      <w:hyperlink r:id="rId11" w:history="1">
        <w:r w:rsidR="00A67238" w:rsidRPr="008E35DA">
          <w:rPr>
            <w:rStyle w:val="Hyperlink"/>
            <w:rFonts w:ascii="Arial" w:hAnsi="Arial" w:cs="Arial"/>
            <w:sz w:val="24"/>
            <w:szCs w:val="24"/>
          </w:rPr>
          <w:t>CEOP</w:t>
        </w:r>
      </w:hyperlink>
      <w:r w:rsidR="00CE613E" w:rsidRPr="008E35DA">
        <w:rPr>
          <w:rStyle w:val="Hyperlink"/>
          <w:rFonts w:ascii="Arial" w:hAnsi="Arial" w:cs="Arial"/>
          <w:sz w:val="24"/>
          <w:szCs w:val="24"/>
        </w:rPr>
        <w:t xml:space="preserve">: </w:t>
      </w:r>
      <w:r w:rsidR="006D1E19" w:rsidRPr="008E35DA">
        <w:rPr>
          <w:rFonts w:ascii="Arial" w:hAnsi="Arial" w:cs="Arial"/>
          <w:sz w:val="24"/>
          <w:szCs w:val="24"/>
        </w:rPr>
        <w:t>The Child Exploitation and Online Protection Centre (CEOP) has numerous resources for parents and carers and children using the internet; there are several video tutorials on the THINKUKNOW site which is part of CEOP.</w:t>
      </w:r>
    </w:p>
    <w:p w:rsidR="00CE613E" w:rsidRPr="008E35DA" w:rsidRDefault="00C61BEC" w:rsidP="009E795A">
      <w:pPr>
        <w:rPr>
          <w:rFonts w:ascii="Arial" w:hAnsi="Arial" w:cs="Arial"/>
          <w:sz w:val="24"/>
          <w:szCs w:val="24"/>
        </w:rPr>
      </w:pPr>
      <w:r>
        <w:fldChar w:fldCharType="begin"/>
      </w:r>
      <w:r>
        <w:instrText xml:space="preserve"> HYPERLINK "https://www.nspcc.org.uk/" </w:instrText>
      </w:r>
      <w:r>
        <w:fldChar w:fldCharType="separate"/>
      </w:r>
      <w:r w:rsidR="00CE613E" w:rsidRPr="008E35DA">
        <w:rPr>
          <w:rStyle w:val="Hyperlink"/>
          <w:rFonts w:ascii="Arial" w:hAnsi="Arial" w:cs="Arial"/>
          <w:sz w:val="24"/>
          <w:szCs w:val="24"/>
        </w:rPr>
        <w:t>N</w:t>
      </w:r>
      <w:r w:rsidR="00CE613E" w:rsidRPr="008E35DA">
        <w:rPr>
          <w:rStyle w:val="Hyperlink"/>
          <w:rFonts w:ascii="Arial" w:hAnsi="Arial" w:cs="Arial"/>
          <w:sz w:val="24"/>
          <w:szCs w:val="24"/>
        </w:rPr>
        <w:t>S</w:t>
      </w:r>
      <w:r w:rsidR="00CE613E" w:rsidRPr="008E35DA">
        <w:rPr>
          <w:rStyle w:val="Hyperlink"/>
          <w:rFonts w:ascii="Arial" w:hAnsi="Arial" w:cs="Arial"/>
          <w:sz w:val="24"/>
          <w:szCs w:val="24"/>
        </w:rPr>
        <w:t>PCC</w:t>
      </w:r>
      <w:r>
        <w:rPr>
          <w:rStyle w:val="Hyperlink"/>
          <w:rFonts w:ascii="Arial" w:hAnsi="Arial" w:cs="Arial"/>
          <w:sz w:val="24"/>
          <w:szCs w:val="24"/>
        </w:rPr>
        <w:fldChar w:fldCharType="end"/>
      </w:r>
      <w:r w:rsidR="00CE613E" w:rsidRPr="008E35DA">
        <w:rPr>
          <w:rFonts w:ascii="Arial" w:hAnsi="Arial" w:cs="Arial"/>
          <w:sz w:val="24"/>
          <w:szCs w:val="24"/>
        </w:rPr>
        <w:t xml:space="preserve">: has useful resources for keeping children safe online including sections on </w:t>
      </w:r>
      <w:r>
        <w:rPr>
          <w:rFonts w:ascii="Arial" w:hAnsi="Arial" w:cs="Arial"/>
          <w:sz w:val="24"/>
          <w:szCs w:val="24"/>
        </w:rPr>
        <w:t>c</w:t>
      </w:r>
      <w:r w:rsidR="00CE613E" w:rsidRPr="008E35DA">
        <w:rPr>
          <w:rFonts w:ascii="Arial" w:hAnsi="Arial" w:cs="Arial"/>
          <w:sz w:val="24"/>
          <w:szCs w:val="24"/>
        </w:rPr>
        <w:t>yberbullying</w:t>
      </w:r>
      <w:r>
        <w:rPr>
          <w:rFonts w:ascii="Arial" w:hAnsi="Arial" w:cs="Arial"/>
          <w:sz w:val="24"/>
          <w:szCs w:val="24"/>
        </w:rPr>
        <w:t xml:space="preserve">, </w:t>
      </w:r>
      <w:bookmarkStart w:id="0" w:name="_GoBack"/>
      <w:bookmarkEnd w:id="0"/>
      <w:r>
        <w:rPr>
          <w:rFonts w:ascii="Arial" w:hAnsi="Arial" w:cs="Arial"/>
          <w:sz w:val="24"/>
          <w:szCs w:val="24"/>
        </w:rPr>
        <w:t>s</w:t>
      </w:r>
      <w:r w:rsidR="00CE613E" w:rsidRPr="008E35DA">
        <w:rPr>
          <w:rFonts w:ascii="Arial" w:hAnsi="Arial" w:cs="Arial"/>
          <w:sz w:val="24"/>
          <w:szCs w:val="24"/>
        </w:rPr>
        <w:t>exting</w:t>
      </w:r>
      <w:r w:rsidRPr="00C61BEC">
        <w:rPr>
          <w:rFonts w:ascii="Arial" w:hAnsi="Arial" w:cs="Arial"/>
          <w:sz w:val="24"/>
          <w:szCs w:val="24"/>
        </w:rPr>
        <w:t>,</w:t>
      </w:r>
      <w:r w:rsidR="00CE613E" w:rsidRPr="008E35DA">
        <w:rPr>
          <w:rFonts w:ascii="Arial" w:hAnsi="Arial" w:cs="Arial"/>
          <w:sz w:val="24"/>
          <w:szCs w:val="24"/>
        </w:rPr>
        <w:t xml:space="preserve"> </w:t>
      </w:r>
      <w:r>
        <w:rPr>
          <w:rFonts w:ascii="Arial" w:hAnsi="Arial" w:cs="Arial"/>
          <w:sz w:val="24"/>
          <w:szCs w:val="24"/>
        </w:rPr>
        <w:t>r</w:t>
      </w:r>
      <w:r w:rsidR="00CE613E" w:rsidRPr="008E35DA">
        <w:rPr>
          <w:rFonts w:ascii="Arial" w:hAnsi="Arial" w:cs="Arial"/>
          <w:sz w:val="24"/>
          <w:szCs w:val="24"/>
        </w:rPr>
        <w:t xml:space="preserve">eporting and </w:t>
      </w:r>
      <w:r>
        <w:rPr>
          <w:rFonts w:ascii="Arial" w:hAnsi="Arial" w:cs="Arial"/>
          <w:sz w:val="24"/>
          <w:szCs w:val="24"/>
        </w:rPr>
        <w:t>m</w:t>
      </w:r>
      <w:r w:rsidR="00CE613E" w:rsidRPr="008E35DA">
        <w:rPr>
          <w:rFonts w:ascii="Arial" w:hAnsi="Arial" w:cs="Arial"/>
          <w:sz w:val="24"/>
          <w:szCs w:val="24"/>
        </w:rPr>
        <w:t>onitoring.</w:t>
      </w:r>
    </w:p>
    <w:p w:rsidR="00CE613E" w:rsidRPr="008E35DA" w:rsidRDefault="00C61BEC" w:rsidP="009E795A">
      <w:pPr>
        <w:rPr>
          <w:rFonts w:ascii="Arial" w:hAnsi="Arial" w:cs="Arial"/>
          <w:sz w:val="24"/>
          <w:szCs w:val="24"/>
        </w:rPr>
      </w:pPr>
      <w:hyperlink r:id="rId12" w:history="1">
        <w:r w:rsidR="00CE613E" w:rsidRPr="008E35DA">
          <w:rPr>
            <w:rStyle w:val="Hyperlink"/>
            <w:rFonts w:ascii="Arial" w:hAnsi="Arial" w:cs="Arial"/>
            <w:sz w:val="24"/>
            <w:szCs w:val="24"/>
          </w:rPr>
          <w:t>Parents Protect</w:t>
        </w:r>
      </w:hyperlink>
      <w:r w:rsidR="00CE613E" w:rsidRPr="008E35DA">
        <w:rPr>
          <w:rFonts w:ascii="Arial" w:hAnsi="Arial" w:cs="Arial"/>
          <w:sz w:val="24"/>
          <w:szCs w:val="24"/>
        </w:rPr>
        <w:t xml:space="preserve">: is a site to help parents, carers and other protective adults with information and advice to help them prevent child sexual abuse. </w:t>
      </w:r>
    </w:p>
    <w:p w:rsidR="009F4A81" w:rsidRPr="008E35DA" w:rsidRDefault="009F4A81" w:rsidP="009E795A">
      <w:pPr>
        <w:rPr>
          <w:rFonts w:ascii="Arial" w:hAnsi="Arial" w:cs="Arial"/>
          <w:sz w:val="24"/>
          <w:szCs w:val="24"/>
        </w:rPr>
      </w:pPr>
    </w:p>
    <w:p w:rsidR="009F4A81" w:rsidRPr="00937A57" w:rsidRDefault="009F4A81" w:rsidP="009E795A">
      <w:pPr>
        <w:rPr>
          <w:rFonts w:ascii="Arial" w:hAnsi="Arial" w:cs="Arial"/>
          <w:b/>
          <w:sz w:val="24"/>
          <w:szCs w:val="24"/>
        </w:rPr>
      </w:pPr>
      <w:r w:rsidRPr="00937A57">
        <w:rPr>
          <w:rFonts w:ascii="Arial" w:hAnsi="Arial" w:cs="Arial"/>
          <w:b/>
          <w:sz w:val="24"/>
          <w:szCs w:val="24"/>
        </w:rPr>
        <w:t>Useful information about privacy settings for online platforms</w:t>
      </w:r>
    </w:p>
    <w:p w:rsidR="009F4A81" w:rsidRPr="008E35DA" w:rsidRDefault="009F4A81" w:rsidP="009E795A">
      <w:pPr>
        <w:rPr>
          <w:rFonts w:ascii="Arial" w:hAnsi="Arial" w:cs="Arial"/>
          <w:sz w:val="24"/>
          <w:szCs w:val="24"/>
        </w:rPr>
      </w:pPr>
    </w:p>
    <w:p w:rsidR="00CE613E" w:rsidRPr="008E35DA" w:rsidRDefault="00C61BEC" w:rsidP="009E795A">
      <w:pPr>
        <w:rPr>
          <w:rFonts w:ascii="Arial" w:hAnsi="Arial" w:cs="Arial"/>
          <w:sz w:val="24"/>
          <w:szCs w:val="24"/>
        </w:rPr>
      </w:pPr>
      <w:hyperlink r:id="rId13" w:history="1">
        <w:r w:rsidR="009F4A81" w:rsidRPr="008E35DA">
          <w:rPr>
            <w:rStyle w:val="Hyperlink"/>
            <w:rFonts w:ascii="Arial" w:hAnsi="Arial" w:cs="Arial"/>
            <w:sz w:val="24"/>
            <w:szCs w:val="24"/>
          </w:rPr>
          <w:t>Zoom</w:t>
        </w:r>
      </w:hyperlink>
    </w:p>
    <w:p w:rsidR="00CE613E" w:rsidRPr="008E35DA" w:rsidRDefault="00C61BEC" w:rsidP="009E795A">
      <w:pPr>
        <w:rPr>
          <w:rFonts w:ascii="Arial" w:hAnsi="Arial" w:cs="Arial"/>
          <w:sz w:val="24"/>
          <w:szCs w:val="24"/>
        </w:rPr>
      </w:pPr>
      <w:hyperlink r:id="rId14" w:history="1">
        <w:r w:rsidR="009F4A81" w:rsidRPr="008E35DA">
          <w:rPr>
            <w:rStyle w:val="Hyperlink"/>
            <w:rFonts w:ascii="Arial" w:hAnsi="Arial" w:cs="Arial"/>
            <w:sz w:val="24"/>
            <w:szCs w:val="24"/>
          </w:rPr>
          <w:t>Microsoft Teams</w:t>
        </w:r>
      </w:hyperlink>
    </w:p>
    <w:p w:rsidR="005503F8" w:rsidRPr="008E35DA" w:rsidRDefault="00C61BEC" w:rsidP="009E795A">
      <w:pPr>
        <w:rPr>
          <w:rFonts w:ascii="Arial" w:hAnsi="Arial" w:cs="Arial"/>
          <w:sz w:val="24"/>
          <w:szCs w:val="24"/>
        </w:rPr>
      </w:pPr>
      <w:hyperlink r:id="rId15" w:history="1">
        <w:proofErr w:type="spellStart"/>
        <w:r w:rsidR="005503F8" w:rsidRPr="008E35DA">
          <w:rPr>
            <w:rStyle w:val="Hyperlink"/>
            <w:rFonts w:ascii="Arial" w:hAnsi="Arial" w:cs="Arial"/>
            <w:sz w:val="24"/>
            <w:szCs w:val="24"/>
          </w:rPr>
          <w:t>GoTo</w:t>
        </w:r>
        <w:proofErr w:type="spellEnd"/>
        <w:r w:rsidR="005503F8" w:rsidRPr="008E35DA">
          <w:rPr>
            <w:rStyle w:val="Hyperlink"/>
            <w:rFonts w:ascii="Arial" w:hAnsi="Arial" w:cs="Arial"/>
            <w:sz w:val="24"/>
            <w:szCs w:val="24"/>
          </w:rPr>
          <w:t xml:space="preserve"> Meetings</w:t>
        </w:r>
      </w:hyperlink>
    </w:p>
    <w:p w:rsidR="00CE613E" w:rsidRPr="008E35DA" w:rsidRDefault="00CE613E" w:rsidP="009E795A">
      <w:pPr>
        <w:rPr>
          <w:rFonts w:ascii="Arial" w:hAnsi="Arial" w:cs="Arial"/>
          <w:sz w:val="24"/>
          <w:szCs w:val="24"/>
        </w:rPr>
      </w:pPr>
    </w:p>
    <w:p w:rsidR="006D2A32" w:rsidRPr="008E35DA" w:rsidRDefault="0079604E" w:rsidP="00937A57">
      <w:pPr>
        <w:ind w:left="3600" w:firstLine="720"/>
        <w:jc w:val="right"/>
        <w:rPr>
          <w:rFonts w:ascii="Arial" w:hAnsi="Arial" w:cs="Arial"/>
          <w:sz w:val="24"/>
          <w:szCs w:val="24"/>
        </w:rPr>
      </w:pPr>
      <w:r w:rsidRPr="008E35DA">
        <w:rPr>
          <w:rFonts w:ascii="Arial" w:hAnsi="Arial" w:cs="Arial"/>
          <w:sz w:val="24"/>
          <w:szCs w:val="24"/>
        </w:rPr>
        <w:t>Taking Care Office</w:t>
      </w:r>
      <w:r w:rsidR="00255DF5" w:rsidRPr="008E35DA">
        <w:rPr>
          <w:rFonts w:ascii="Arial" w:hAnsi="Arial" w:cs="Arial"/>
          <w:sz w:val="24"/>
          <w:szCs w:val="24"/>
        </w:rPr>
        <w:t>,</w:t>
      </w:r>
      <w:r w:rsidR="009E795A" w:rsidRPr="008E35DA">
        <w:rPr>
          <w:rFonts w:ascii="Arial" w:hAnsi="Arial" w:cs="Arial"/>
          <w:sz w:val="24"/>
          <w:szCs w:val="24"/>
        </w:rPr>
        <w:t xml:space="preserve"> Ju</w:t>
      </w:r>
      <w:r w:rsidRPr="008E35DA">
        <w:rPr>
          <w:rFonts w:ascii="Arial" w:hAnsi="Arial" w:cs="Arial"/>
          <w:sz w:val="24"/>
          <w:szCs w:val="24"/>
        </w:rPr>
        <w:t>ly</w:t>
      </w:r>
      <w:r w:rsidR="009E795A" w:rsidRPr="008E35DA">
        <w:rPr>
          <w:rFonts w:ascii="Arial" w:hAnsi="Arial" w:cs="Arial"/>
          <w:sz w:val="24"/>
          <w:szCs w:val="24"/>
        </w:rPr>
        <w:t xml:space="preserve"> 2020</w:t>
      </w:r>
    </w:p>
    <w:p w:rsidR="00937A57" w:rsidRDefault="00937A57">
      <w:pPr>
        <w:rPr>
          <w:rFonts w:ascii="Arial" w:hAnsi="Arial" w:cs="Arial"/>
          <w:sz w:val="24"/>
          <w:szCs w:val="24"/>
        </w:rPr>
      </w:pPr>
      <w:r>
        <w:rPr>
          <w:rFonts w:ascii="Arial" w:hAnsi="Arial" w:cs="Arial"/>
          <w:sz w:val="24"/>
          <w:szCs w:val="24"/>
        </w:rPr>
        <w:br w:type="page"/>
      </w:r>
    </w:p>
    <w:p w:rsidR="008E35DA" w:rsidRPr="008E35DA" w:rsidRDefault="008E35DA" w:rsidP="008E35DA">
      <w:pPr>
        <w:spacing w:line="240" w:lineRule="auto"/>
        <w:rPr>
          <w:rFonts w:ascii="Arial" w:hAnsi="Arial" w:cs="Arial"/>
          <w:i/>
          <w:sz w:val="24"/>
          <w:szCs w:val="24"/>
        </w:rPr>
      </w:pPr>
      <w:r w:rsidRPr="008E35DA">
        <w:rPr>
          <w:rFonts w:ascii="Arial" w:hAnsi="Arial" w:cs="Arial"/>
          <w:noProof/>
          <w:sz w:val="24"/>
          <w:szCs w:val="24"/>
          <w:lang w:eastAsia="en-GB"/>
        </w:rPr>
        <w:lastRenderedPageBreak/>
        <w:drawing>
          <wp:inline distT="0" distB="0" distL="0" distR="0" wp14:anchorId="5B446CDC" wp14:editId="6B110BE3">
            <wp:extent cx="1676400" cy="2895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289560"/>
                    </a:xfrm>
                    <a:prstGeom prst="rect">
                      <a:avLst/>
                    </a:prstGeom>
                  </pic:spPr>
                </pic:pic>
              </a:graphicData>
            </a:graphic>
          </wp:inline>
        </w:drawing>
      </w:r>
    </w:p>
    <w:p w:rsidR="008E35DA" w:rsidRPr="008E35DA" w:rsidRDefault="008E35DA" w:rsidP="008E35DA">
      <w:pPr>
        <w:spacing w:line="240" w:lineRule="auto"/>
        <w:rPr>
          <w:rFonts w:ascii="Arial" w:hAnsi="Arial" w:cs="Arial"/>
          <w:i/>
          <w:sz w:val="24"/>
          <w:szCs w:val="24"/>
        </w:rPr>
      </w:pPr>
    </w:p>
    <w:p w:rsidR="008E35DA" w:rsidRPr="008E35DA" w:rsidRDefault="008E35DA" w:rsidP="008E35DA">
      <w:pPr>
        <w:spacing w:line="240" w:lineRule="auto"/>
        <w:jc w:val="center"/>
        <w:rPr>
          <w:rFonts w:ascii="Arial" w:hAnsi="Arial" w:cs="Arial"/>
          <w:sz w:val="24"/>
          <w:szCs w:val="24"/>
        </w:rPr>
      </w:pPr>
      <w:r w:rsidRPr="008E35DA">
        <w:rPr>
          <w:rFonts w:ascii="Arial" w:hAnsi="Arial" w:cs="Arial"/>
          <w:sz w:val="24"/>
          <w:szCs w:val="24"/>
        </w:rPr>
        <w:t>Sample Parental Consent Form</w:t>
      </w:r>
    </w:p>
    <w:p w:rsidR="008E35DA" w:rsidRPr="008E35DA" w:rsidRDefault="008E35DA" w:rsidP="008E35DA">
      <w:pPr>
        <w:spacing w:line="240" w:lineRule="auto"/>
        <w:rPr>
          <w:rFonts w:ascii="Arial" w:hAnsi="Arial" w:cs="Arial"/>
          <w:b/>
          <w:sz w:val="24"/>
          <w:szCs w:val="24"/>
        </w:rPr>
      </w:pPr>
    </w:p>
    <w:p w:rsidR="008E35DA" w:rsidRPr="008E35DA" w:rsidRDefault="008E35DA" w:rsidP="008E35DA">
      <w:pPr>
        <w:spacing w:line="240" w:lineRule="auto"/>
        <w:rPr>
          <w:rFonts w:ascii="Arial" w:hAnsi="Arial" w:cs="Arial"/>
          <w:b/>
          <w:sz w:val="24"/>
          <w:szCs w:val="24"/>
        </w:rPr>
      </w:pPr>
      <w:r w:rsidRPr="008E35DA">
        <w:rPr>
          <w:rFonts w:ascii="Arial" w:hAnsi="Arial" w:cs="Arial"/>
          <w:b/>
          <w:sz w:val="24"/>
          <w:szCs w:val="24"/>
        </w:rPr>
        <w:t>PARENTAL CONSENT FORM – Video Conferencing</w:t>
      </w:r>
    </w:p>
    <w:p w:rsidR="008E35DA" w:rsidRPr="008E35DA" w:rsidRDefault="008E35DA" w:rsidP="008E35DA">
      <w:pPr>
        <w:spacing w:line="240" w:lineRule="auto"/>
        <w:ind w:left="1440" w:hanging="1440"/>
        <w:rPr>
          <w:rFonts w:ascii="Arial" w:hAnsi="Arial" w:cs="Arial"/>
          <w:sz w:val="24"/>
          <w:szCs w:val="24"/>
        </w:rPr>
      </w:pPr>
      <w:r w:rsidRPr="008E35DA">
        <w:rPr>
          <w:rFonts w:ascii="Arial" w:hAnsi="Arial" w:cs="Arial"/>
          <w:sz w:val="24"/>
          <w:szCs w:val="24"/>
        </w:rPr>
        <w:t>Event:</w:t>
      </w:r>
      <w:r w:rsidRPr="008E35DA">
        <w:rPr>
          <w:rFonts w:ascii="Arial" w:hAnsi="Arial" w:cs="Arial"/>
          <w:sz w:val="24"/>
          <w:szCs w:val="24"/>
        </w:rPr>
        <w:tab/>
        <w:t>Regular video conferencing with young people in place of youth work activities</w:t>
      </w:r>
      <w:r w:rsidRPr="008E35DA">
        <w:rPr>
          <w:rFonts w:ascii="Arial" w:hAnsi="Arial" w:cs="Arial"/>
          <w:sz w:val="24"/>
          <w:szCs w:val="24"/>
        </w:rPr>
        <w:tab/>
      </w:r>
    </w:p>
    <w:p w:rsidR="008E35DA" w:rsidRPr="008E35DA" w:rsidRDefault="008E35DA" w:rsidP="008E35DA">
      <w:pPr>
        <w:spacing w:line="240" w:lineRule="auto"/>
        <w:rPr>
          <w:rFonts w:ascii="Arial" w:hAnsi="Arial" w:cs="Arial"/>
          <w:sz w:val="24"/>
          <w:szCs w:val="24"/>
        </w:rPr>
      </w:pPr>
      <w:r w:rsidRPr="008E35DA">
        <w:rPr>
          <w:rFonts w:ascii="Arial" w:hAnsi="Arial" w:cs="Arial"/>
          <w:sz w:val="24"/>
          <w:szCs w:val="24"/>
        </w:rPr>
        <w:t>Dates:</w:t>
      </w:r>
      <w:r w:rsidRPr="008E35DA">
        <w:rPr>
          <w:rFonts w:ascii="Arial" w:hAnsi="Arial" w:cs="Arial"/>
          <w:sz w:val="24"/>
          <w:szCs w:val="24"/>
        </w:rPr>
        <w:tab/>
      </w:r>
      <w:r w:rsidRPr="008E35DA">
        <w:rPr>
          <w:rFonts w:ascii="Arial" w:hAnsi="Arial" w:cs="Arial"/>
          <w:sz w:val="24"/>
          <w:szCs w:val="24"/>
        </w:rPr>
        <w:tab/>
        <w:t>State times and days if possible</w:t>
      </w:r>
    </w:p>
    <w:p w:rsidR="008E35DA" w:rsidRPr="008E35DA" w:rsidRDefault="008E35DA" w:rsidP="008E35DA">
      <w:pPr>
        <w:spacing w:line="240" w:lineRule="auto"/>
        <w:rPr>
          <w:rFonts w:ascii="Arial" w:hAnsi="Arial" w:cs="Arial"/>
          <w:b/>
          <w:sz w:val="24"/>
          <w:szCs w:val="24"/>
        </w:rPr>
      </w:pPr>
      <w:r w:rsidRPr="008E35DA">
        <w:rPr>
          <w:rFonts w:ascii="Arial" w:hAnsi="Arial" w:cs="Arial"/>
          <w:sz w:val="24"/>
          <w:szCs w:val="24"/>
        </w:rPr>
        <w:t xml:space="preserve">Venue: </w:t>
      </w:r>
      <w:r w:rsidRPr="008E35DA">
        <w:rPr>
          <w:rFonts w:ascii="Arial" w:hAnsi="Arial" w:cs="Arial"/>
          <w:sz w:val="24"/>
          <w:szCs w:val="24"/>
        </w:rPr>
        <w:tab/>
        <w:t>Online</w:t>
      </w:r>
    </w:p>
    <w:p w:rsidR="008E35DA" w:rsidRPr="008E35DA" w:rsidRDefault="008E35DA" w:rsidP="008E35DA">
      <w:pPr>
        <w:spacing w:line="240" w:lineRule="auto"/>
        <w:rPr>
          <w:rFonts w:ascii="Arial" w:hAnsi="Arial" w:cs="Arial"/>
          <w:sz w:val="24"/>
          <w:szCs w:val="24"/>
        </w:rPr>
      </w:pPr>
      <w:r w:rsidRPr="008E35DA">
        <w:rPr>
          <w:rFonts w:ascii="Arial" w:hAnsi="Arial" w:cs="Arial"/>
          <w:sz w:val="24"/>
          <w:szCs w:val="24"/>
        </w:rPr>
        <w:t>Leader(s) in charge:   At least 2 leaders should be present for each online gathering</w:t>
      </w:r>
    </w:p>
    <w:p w:rsidR="008E35DA" w:rsidRPr="008E35DA" w:rsidRDefault="008E35DA" w:rsidP="008E35DA">
      <w:pPr>
        <w:rPr>
          <w:rFonts w:ascii="Arial" w:hAnsi="Arial" w:cs="Arial"/>
          <w:sz w:val="24"/>
          <w:szCs w:val="24"/>
        </w:rPr>
      </w:pPr>
    </w:p>
    <w:p w:rsidR="008E35DA" w:rsidRPr="008E35DA" w:rsidRDefault="008E35DA" w:rsidP="008E35DA">
      <w:pPr>
        <w:shd w:val="clear" w:color="auto" w:fill="FFFFFF" w:themeFill="background1"/>
        <w:rPr>
          <w:rFonts w:ascii="Arial" w:hAnsi="Arial" w:cs="Arial"/>
          <w:sz w:val="24"/>
          <w:szCs w:val="24"/>
          <w:u w:val="single"/>
        </w:rPr>
      </w:pPr>
      <w:r w:rsidRPr="008E35DA">
        <w:rPr>
          <w:rFonts w:ascii="Arial" w:hAnsi="Arial" w:cs="Arial"/>
          <w:sz w:val="24"/>
          <w:szCs w:val="24"/>
          <w:u w:val="single"/>
        </w:rPr>
        <w:t>Details of Young Person</w:t>
      </w:r>
    </w:p>
    <w:p w:rsidR="008E35DA" w:rsidRPr="008E35DA" w:rsidRDefault="008E35DA" w:rsidP="00937A57">
      <w:pPr>
        <w:shd w:val="clear" w:color="auto" w:fill="FFFFFF" w:themeFill="background1"/>
        <w:tabs>
          <w:tab w:val="left" w:leader="dot" w:pos="8789"/>
        </w:tabs>
        <w:rPr>
          <w:rFonts w:ascii="Arial" w:hAnsi="Arial" w:cs="Arial"/>
          <w:sz w:val="24"/>
          <w:szCs w:val="24"/>
        </w:rPr>
      </w:pPr>
      <w:r>
        <w:rPr>
          <w:rFonts w:ascii="Arial" w:hAnsi="Arial" w:cs="Arial"/>
          <w:sz w:val="24"/>
          <w:szCs w:val="24"/>
        </w:rPr>
        <w:t>NAME</w:t>
      </w:r>
      <w:r w:rsidR="00937A57">
        <w:rPr>
          <w:rFonts w:ascii="Arial" w:hAnsi="Arial" w:cs="Arial"/>
          <w:sz w:val="24"/>
          <w:szCs w:val="24"/>
        </w:rPr>
        <w:t xml:space="preserve"> </w:t>
      </w:r>
      <w:r w:rsidR="00937A57">
        <w:rPr>
          <w:rFonts w:ascii="Arial" w:hAnsi="Arial" w:cs="Arial"/>
          <w:sz w:val="24"/>
          <w:szCs w:val="24"/>
        </w:rPr>
        <w:tab/>
      </w:r>
    </w:p>
    <w:p w:rsidR="008E35DA" w:rsidRPr="008E35DA" w:rsidRDefault="008E35DA" w:rsidP="00937A57">
      <w:pPr>
        <w:shd w:val="clear" w:color="auto" w:fill="FFFFFF" w:themeFill="background1"/>
        <w:tabs>
          <w:tab w:val="left" w:leader="dot" w:pos="8789"/>
        </w:tabs>
        <w:rPr>
          <w:rFonts w:ascii="Arial" w:hAnsi="Arial" w:cs="Arial"/>
          <w:sz w:val="24"/>
          <w:szCs w:val="24"/>
        </w:rPr>
      </w:pPr>
      <w:r w:rsidRPr="008E35DA">
        <w:rPr>
          <w:rFonts w:ascii="Arial" w:hAnsi="Arial" w:cs="Arial"/>
          <w:sz w:val="24"/>
          <w:szCs w:val="24"/>
        </w:rPr>
        <w:t>ADDRESS</w:t>
      </w:r>
      <w:r w:rsidR="00937A57">
        <w:rPr>
          <w:rFonts w:ascii="Arial" w:hAnsi="Arial" w:cs="Arial"/>
          <w:sz w:val="24"/>
          <w:szCs w:val="24"/>
        </w:rPr>
        <w:t xml:space="preserve"> </w:t>
      </w:r>
      <w:r w:rsidR="00937A57">
        <w:rPr>
          <w:rFonts w:ascii="Arial" w:hAnsi="Arial" w:cs="Arial"/>
          <w:sz w:val="24"/>
          <w:szCs w:val="24"/>
        </w:rPr>
        <w:tab/>
      </w:r>
      <w:r w:rsidRPr="008E35DA">
        <w:rPr>
          <w:rFonts w:ascii="Arial" w:hAnsi="Arial" w:cs="Arial"/>
          <w:sz w:val="24"/>
          <w:szCs w:val="24"/>
        </w:rPr>
        <w:t xml:space="preserve"> </w:t>
      </w:r>
    </w:p>
    <w:p w:rsidR="008E35DA" w:rsidRPr="008E35DA" w:rsidRDefault="008E35DA" w:rsidP="00937A57">
      <w:pPr>
        <w:shd w:val="clear" w:color="auto" w:fill="FFFFFF" w:themeFill="background1"/>
        <w:tabs>
          <w:tab w:val="left" w:leader="dot" w:pos="5387"/>
        </w:tabs>
        <w:rPr>
          <w:rFonts w:ascii="Arial" w:hAnsi="Arial" w:cs="Arial"/>
          <w:sz w:val="24"/>
          <w:szCs w:val="24"/>
        </w:rPr>
      </w:pPr>
      <w:r w:rsidRPr="008E35DA">
        <w:rPr>
          <w:rFonts w:ascii="Arial" w:hAnsi="Arial" w:cs="Arial"/>
          <w:sz w:val="24"/>
          <w:szCs w:val="24"/>
        </w:rPr>
        <w:t>POSTCODE</w:t>
      </w:r>
      <w:r w:rsidR="00937A57">
        <w:rPr>
          <w:rFonts w:ascii="Arial" w:hAnsi="Arial" w:cs="Arial"/>
          <w:sz w:val="24"/>
          <w:szCs w:val="24"/>
        </w:rPr>
        <w:t xml:space="preserve"> </w:t>
      </w:r>
      <w:r w:rsidR="00937A57">
        <w:rPr>
          <w:rFonts w:ascii="Arial" w:hAnsi="Arial" w:cs="Arial"/>
          <w:sz w:val="24"/>
          <w:szCs w:val="24"/>
        </w:rPr>
        <w:tab/>
      </w:r>
    </w:p>
    <w:p w:rsidR="008E35DA" w:rsidRPr="008E35DA" w:rsidRDefault="008E35DA" w:rsidP="00937A57">
      <w:pPr>
        <w:shd w:val="clear" w:color="auto" w:fill="FFFFFF" w:themeFill="background1"/>
        <w:tabs>
          <w:tab w:val="left" w:leader="dot" w:pos="8789"/>
        </w:tabs>
        <w:rPr>
          <w:rFonts w:ascii="Arial" w:hAnsi="Arial" w:cs="Arial"/>
          <w:sz w:val="24"/>
          <w:szCs w:val="24"/>
        </w:rPr>
      </w:pPr>
      <w:r w:rsidRPr="008E35DA">
        <w:rPr>
          <w:rFonts w:ascii="Arial" w:hAnsi="Arial" w:cs="Arial"/>
          <w:sz w:val="24"/>
          <w:szCs w:val="24"/>
        </w:rPr>
        <w:t xml:space="preserve">HOME </w:t>
      </w:r>
      <w:r>
        <w:rPr>
          <w:rFonts w:ascii="Arial" w:hAnsi="Arial" w:cs="Arial"/>
          <w:sz w:val="24"/>
          <w:szCs w:val="24"/>
        </w:rPr>
        <w:t>TEL No</w:t>
      </w:r>
      <w:r w:rsidR="00937A57">
        <w:rPr>
          <w:rFonts w:ascii="Arial" w:hAnsi="Arial" w:cs="Arial"/>
          <w:sz w:val="24"/>
          <w:szCs w:val="24"/>
        </w:rPr>
        <w:t xml:space="preserve"> </w:t>
      </w:r>
      <w:r w:rsidR="00937A57">
        <w:rPr>
          <w:rFonts w:ascii="Arial" w:hAnsi="Arial" w:cs="Arial"/>
          <w:sz w:val="24"/>
          <w:szCs w:val="24"/>
        </w:rPr>
        <w:tab/>
      </w:r>
    </w:p>
    <w:p w:rsidR="008E35DA" w:rsidRDefault="008E35DA" w:rsidP="00937A57">
      <w:pPr>
        <w:shd w:val="clear" w:color="auto" w:fill="FFFFFF" w:themeFill="background1"/>
        <w:tabs>
          <w:tab w:val="left" w:leader="dot" w:pos="5387"/>
        </w:tabs>
        <w:rPr>
          <w:rFonts w:ascii="Arial" w:hAnsi="Arial" w:cs="Arial"/>
          <w:sz w:val="24"/>
          <w:szCs w:val="24"/>
        </w:rPr>
      </w:pPr>
      <w:r>
        <w:rPr>
          <w:rFonts w:ascii="Arial" w:hAnsi="Arial" w:cs="Arial"/>
          <w:sz w:val="24"/>
          <w:szCs w:val="24"/>
        </w:rPr>
        <w:t>AGE</w:t>
      </w:r>
      <w:r w:rsidR="00937A57">
        <w:rPr>
          <w:rFonts w:ascii="Arial" w:hAnsi="Arial" w:cs="Arial"/>
          <w:sz w:val="24"/>
          <w:szCs w:val="24"/>
        </w:rPr>
        <w:t xml:space="preserve"> </w:t>
      </w:r>
      <w:r w:rsidR="00937A57">
        <w:rPr>
          <w:rFonts w:ascii="Arial" w:hAnsi="Arial" w:cs="Arial"/>
          <w:sz w:val="24"/>
          <w:szCs w:val="24"/>
        </w:rPr>
        <w:tab/>
      </w:r>
    </w:p>
    <w:p w:rsidR="008E35DA" w:rsidRPr="008E35DA" w:rsidRDefault="008E35DA" w:rsidP="00937A57">
      <w:pPr>
        <w:shd w:val="clear" w:color="auto" w:fill="FFFFFF" w:themeFill="background1"/>
        <w:tabs>
          <w:tab w:val="left" w:leader="dot" w:pos="5387"/>
        </w:tabs>
        <w:rPr>
          <w:rFonts w:ascii="Arial" w:hAnsi="Arial" w:cs="Arial"/>
          <w:sz w:val="24"/>
          <w:szCs w:val="24"/>
        </w:rPr>
      </w:pPr>
      <w:r w:rsidRPr="008E35DA">
        <w:rPr>
          <w:rFonts w:ascii="Arial" w:hAnsi="Arial" w:cs="Arial"/>
          <w:sz w:val="24"/>
          <w:szCs w:val="24"/>
        </w:rPr>
        <w:t xml:space="preserve">DATE OF BIRTH  </w:t>
      </w:r>
      <w:r w:rsidR="00937A57">
        <w:rPr>
          <w:rFonts w:ascii="Arial" w:hAnsi="Arial" w:cs="Arial"/>
          <w:sz w:val="24"/>
          <w:szCs w:val="24"/>
        </w:rPr>
        <w:tab/>
      </w:r>
    </w:p>
    <w:p w:rsidR="008E35DA" w:rsidRPr="008E35DA" w:rsidRDefault="008E35DA" w:rsidP="008E35DA">
      <w:pPr>
        <w:shd w:val="clear" w:color="auto" w:fill="FFFFFF" w:themeFill="background1"/>
        <w:spacing w:line="240" w:lineRule="auto"/>
        <w:rPr>
          <w:rFonts w:ascii="Arial" w:hAnsi="Arial" w:cs="Arial"/>
          <w:sz w:val="24"/>
          <w:szCs w:val="24"/>
        </w:rPr>
      </w:pPr>
    </w:p>
    <w:p w:rsidR="008E35DA" w:rsidRPr="008E35DA" w:rsidRDefault="008E35DA" w:rsidP="008E35DA">
      <w:pPr>
        <w:shd w:val="clear" w:color="auto" w:fill="FFFFFF" w:themeFill="background1"/>
        <w:spacing w:line="240" w:lineRule="auto"/>
        <w:rPr>
          <w:rFonts w:ascii="Arial" w:hAnsi="Arial" w:cs="Arial"/>
          <w:sz w:val="24"/>
          <w:szCs w:val="24"/>
          <w:u w:val="single"/>
        </w:rPr>
      </w:pPr>
      <w:r w:rsidRPr="008E35DA">
        <w:rPr>
          <w:rFonts w:ascii="Arial" w:hAnsi="Arial" w:cs="Arial"/>
          <w:sz w:val="24"/>
          <w:szCs w:val="24"/>
          <w:u w:val="single"/>
        </w:rPr>
        <w:t>Parental Consent and Authorisation</w:t>
      </w:r>
    </w:p>
    <w:p w:rsidR="008E35DA" w:rsidRPr="008E35DA" w:rsidRDefault="008E35DA" w:rsidP="008E35DA">
      <w:pPr>
        <w:shd w:val="clear" w:color="auto" w:fill="FFFFFF" w:themeFill="background1"/>
        <w:spacing w:line="240" w:lineRule="auto"/>
        <w:rPr>
          <w:rFonts w:ascii="Arial" w:hAnsi="Arial" w:cs="Arial"/>
          <w:sz w:val="24"/>
          <w:szCs w:val="24"/>
        </w:rPr>
      </w:pPr>
      <w:r w:rsidRPr="008E35DA">
        <w:rPr>
          <w:rFonts w:ascii="Arial" w:hAnsi="Arial" w:cs="Arial"/>
          <w:sz w:val="24"/>
          <w:szCs w:val="24"/>
        </w:rPr>
        <w:t xml:space="preserve">I give consent for the young person named to participate in the </w:t>
      </w:r>
      <w:proofErr w:type="gramStart"/>
      <w:r w:rsidRPr="008E35DA">
        <w:rPr>
          <w:rFonts w:ascii="Arial" w:hAnsi="Arial" w:cs="Arial"/>
          <w:sz w:val="24"/>
          <w:szCs w:val="24"/>
        </w:rPr>
        <w:t>above mentioned</w:t>
      </w:r>
      <w:proofErr w:type="gramEnd"/>
      <w:r w:rsidRPr="008E35DA">
        <w:rPr>
          <w:rFonts w:ascii="Arial" w:hAnsi="Arial" w:cs="Arial"/>
          <w:sz w:val="24"/>
          <w:szCs w:val="24"/>
        </w:rPr>
        <w:t xml:space="preserve"> activity. I acknowledge the need for acceptable responsible behaviour on his/her part.  </w:t>
      </w:r>
    </w:p>
    <w:p w:rsidR="008E35DA" w:rsidRPr="008E35DA" w:rsidRDefault="008E35DA" w:rsidP="008E35DA">
      <w:pPr>
        <w:shd w:val="clear" w:color="auto" w:fill="FFFFFF" w:themeFill="background1"/>
        <w:spacing w:line="240" w:lineRule="auto"/>
        <w:rPr>
          <w:rFonts w:ascii="Arial" w:hAnsi="Arial" w:cs="Arial"/>
          <w:sz w:val="24"/>
          <w:szCs w:val="24"/>
        </w:rPr>
      </w:pPr>
    </w:p>
    <w:p w:rsidR="008E35DA" w:rsidRDefault="008E35DA" w:rsidP="00937A57">
      <w:pPr>
        <w:shd w:val="clear" w:color="auto" w:fill="FFFFFF" w:themeFill="background1"/>
        <w:tabs>
          <w:tab w:val="left" w:leader="dot" w:pos="8789"/>
        </w:tabs>
        <w:spacing w:line="240" w:lineRule="auto"/>
        <w:rPr>
          <w:rFonts w:ascii="Arial" w:hAnsi="Arial" w:cs="Arial"/>
          <w:sz w:val="24"/>
          <w:szCs w:val="24"/>
        </w:rPr>
      </w:pPr>
      <w:r w:rsidRPr="008E35DA">
        <w:rPr>
          <w:rFonts w:ascii="Arial" w:hAnsi="Arial" w:cs="Arial"/>
          <w:sz w:val="24"/>
          <w:szCs w:val="24"/>
        </w:rPr>
        <w:t>SIGNATURE</w:t>
      </w:r>
      <w:r w:rsidR="00937A57">
        <w:rPr>
          <w:rFonts w:ascii="Arial" w:hAnsi="Arial" w:cs="Arial"/>
          <w:sz w:val="24"/>
          <w:szCs w:val="24"/>
        </w:rPr>
        <w:t xml:space="preserve"> </w:t>
      </w:r>
      <w:r w:rsidR="00937A57">
        <w:rPr>
          <w:rFonts w:ascii="Arial" w:hAnsi="Arial" w:cs="Arial"/>
          <w:sz w:val="24"/>
          <w:szCs w:val="24"/>
        </w:rPr>
        <w:tab/>
      </w:r>
    </w:p>
    <w:p w:rsidR="008E35DA" w:rsidRPr="008E35DA" w:rsidRDefault="008E35DA" w:rsidP="00937A57">
      <w:pPr>
        <w:shd w:val="clear" w:color="auto" w:fill="FFFFFF" w:themeFill="background1"/>
        <w:tabs>
          <w:tab w:val="left" w:leader="dot" w:pos="5387"/>
        </w:tabs>
        <w:spacing w:line="240" w:lineRule="auto"/>
        <w:rPr>
          <w:rFonts w:ascii="Arial" w:hAnsi="Arial" w:cs="Arial"/>
          <w:sz w:val="24"/>
          <w:szCs w:val="24"/>
        </w:rPr>
      </w:pPr>
      <w:r>
        <w:rPr>
          <w:rFonts w:ascii="Arial" w:hAnsi="Arial" w:cs="Arial"/>
          <w:sz w:val="24"/>
          <w:szCs w:val="24"/>
        </w:rPr>
        <w:t xml:space="preserve">DATE </w:t>
      </w:r>
      <w:r w:rsidR="00937A57">
        <w:rPr>
          <w:rFonts w:ascii="Arial" w:hAnsi="Arial" w:cs="Arial"/>
          <w:sz w:val="24"/>
          <w:szCs w:val="24"/>
        </w:rPr>
        <w:tab/>
      </w:r>
    </w:p>
    <w:p w:rsidR="008E35DA" w:rsidRPr="008E35DA" w:rsidRDefault="008E35DA" w:rsidP="00937A57">
      <w:pPr>
        <w:shd w:val="clear" w:color="auto" w:fill="FFFFFF" w:themeFill="background1"/>
        <w:tabs>
          <w:tab w:val="left" w:leader="dot" w:pos="8789"/>
        </w:tabs>
        <w:spacing w:line="240" w:lineRule="auto"/>
        <w:rPr>
          <w:rFonts w:ascii="Arial" w:hAnsi="Arial" w:cs="Arial"/>
          <w:sz w:val="24"/>
          <w:szCs w:val="24"/>
        </w:rPr>
      </w:pPr>
      <w:r>
        <w:rPr>
          <w:rFonts w:ascii="Arial" w:hAnsi="Arial" w:cs="Arial"/>
          <w:sz w:val="24"/>
          <w:szCs w:val="24"/>
        </w:rPr>
        <w:t>NAME</w:t>
      </w:r>
      <w:r w:rsidR="00937A57">
        <w:rPr>
          <w:rFonts w:ascii="Arial" w:hAnsi="Arial" w:cs="Arial"/>
          <w:sz w:val="24"/>
          <w:szCs w:val="24"/>
        </w:rPr>
        <w:t xml:space="preserve"> </w:t>
      </w:r>
      <w:r w:rsidR="00937A57">
        <w:rPr>
          <w:rFonts w:ascii="Arial" w:hAnsi="Arial" w:cs="Arial"/>
          <w:sz w:val="24"/>
          <w:szCs w:val="24"/>
        </w:rPr>
        <w:tab/>
      </w:r>
    </w:p>
    <w:p w:rsidR="008E35DA" w:rsidRPr="008E35DA" w:rsidRDefault="008E35DA" w:rsidP="00937A57">
      <w:pPr>
        <w:shd w:val="clear" w:color="auto" w:fill="FFFFFF" w:themeFill="background1"/>
        <w:tabs>
          <w:tab w:val="left" w:leader="dot" w:pos="8789"/>
        </w:tabs>
        <w:spacing w:line="240" w:lineRule="auto"/>
        <w:rPr>
          <w:rFonts w:ascii="Arial" w:hAnsi="Arial" w:cs="Arial"/>
          <w:sz w:val="24"/>
          <w:szCs w:val="24"/>
        </w:rPr>
      </w:pPr>
      <w:r w:rsidRPr="008E35DA">
        <w:rPr>
          <w:rFonts w:ascii="Arial" w:hAnsi="Arial" w:cs="Arial"/>
          <w:sz w:val="24"/>
          <w:szCs w:val="24"/>
        </w:rPr>
        <w:t xml:space="preserve">PARENT’S EMAIL </w:t>
      </w:r>
      <w:r w:rsidR="00937A57">
        <w:rPr>
          <w:rFonts w:ascii="Arial" w:hAnsi="Arial" w:cs="Arial"/>
          <w:sz w:val="24"/>
          <w:szCs w:val="24"/>
        </w:rPr>
        <w:tab/>
      </w:r>
    </w:p>
    <w:p w:rsidR="008E35DA" w:rsidRPr="008E35DA" w:rsidRDefault="008E35DA" w:rsidP="008E35DA">
      <w:pPr>
        <w:shd w:val="clear" w:color="auto" w:fill="FFFFFF" w:themeFill="background1"/>
        <w:spacing w:after="0" w:line="240" w:lineRule="auto"/>
        <w:rPr>
          <w:rFonts w:ascii="Arial" w:eastAsia="Times" w:hAnsi="Arial" w:cs="Arial"/>
          <w:sz w:val="24"/>
          <w:szCs w:val="24"/>
          <w:lang w:eastAsia="en-GB"/>
        </w:rPr>
      </w:pPr>
    </w:p>
    <w:p w:rsidR="008E35DA" w:rsidRPr="008E35DA" w:rsidRDefault="008E35DA" w:rsidP="008E35DA">
      <w:pPr>
        <w:rPr>
          <w:rFonts w:ascii="Arial" w:eastAsia="Times" w:hAnsi="Arial" w:cs="Arial"/>
          <w:sz w:val="16"/>
          <w:szCs w:val="16"/>
          <w:lang w:eastAsia="en-GB"/>
        </w:rPr>
      </w:pPr>
      <w:r w:rsidRPr="008E35DA">
        <w:rPr>
          <w:rStyle w:val="A3"/>
          <w:rFonts w:ascii="Arial" w:hAnsi="Arial" w:cs="Arial"/>
          <w:sz w:val="16"/>
          <w:szCs w:val="16"/>
        </w:rPr>
        <w:t>In line with GDPR the data you provide on this form will be stored securely for a period of one year from the date of signature, after which it will be destroyed. It will not be passed to any third parties without your expressed consent, except in a medical emergency or where lawfully requested by police.</w:t>
      </w:r>
    </w:p>
    <w:p w:rsidR="008E35DA" w:rsidRPr="008E35DA" w:rsidRDefault="008E35DA" w:rsidP="008E35DA">
      <w:pPr>
        <w:ind w:left="3600" w:firstLine="720"/>
        <w:rPr>
          <w:rFonts w:ascii="Arial" w:hAnsi="Arial" w:cs="Arial"/>
          <w:sz w:val="24"/>
          <w:szCs w:val="24"/>
        </w:rPr>
      </w:pPr>
    </w:p>
    <w:sectPr w:rsidR="008E35DA" w:rsidRPr="008E35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45" w:rsidRDefault="00100945" w:rsidP="0003185F">
      <w:pPr>
        <w:spacing w:after="0" w:line="240" w:lineRule="auto"/>
      </w:pPr>
      <w:r>
        <w:separator/>
      </w:r>
    </w:p>
  </w:endnote>
  <w:endnote w:type="continuationSeparator" w:id="0">
    <w:p w:rsidR="00100945" w:rsidRDefault="00100945" w:rsidP="0003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ue Highway">
    <w:altName w:val="Blue Highw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45" w:rsidRDefault="00100945" w:rsidP="0003185F">
      <w:pPr>
        <w:spacing w:after="0" w:line="240" w:lineRule="auto"/>
      </w:pPr>
      <w:r>
        <w:separator/>
      </w:r>
    </w:p>
  </w:footnote>
  <w:footnote w:type="continuationSeparator" w:id="0">
    <w:p w:rsidR="00100945" w:rsidRDefault="00100945" w:rsidP="0003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3BAB"/>
    <w:multiLevelType w:val="hybridMultilevel"/>
    <w:tmpl w:val="9E3877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E5822"/>
    <w:multiLevelType w:val="hybridMultilevel"/>
    <w:tmpl w:val="A9966C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682A83"/>
    <w:multiLevelType w:val="hybridMultilevel"/>
    <w:tmpl w:val="C53E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95928"/>
    <w:multiLevelType w:val="hybridMultilevel"/>
    <w:tmpl w:val="3AB0E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13EAA"/>
    <w:multiLevelType w:val="hybridMultilevel"/>
    <w:tmpl w:val="9858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00B38"/>
    <w:multiLevelType w:val="hybridMultilevel"/>
    <w:tmpl w:val="267A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9515F"/>
    <w:multiLevelType w:val="hybridMultilevel"/>
    <w:tmpl w:val="E922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5A"/>
    <w:rsid w:val="0003185F"/>
    <w:rsid w:val="00100945"/>
    <w:rsid w:val="001A480F"/>
    <w:rsid w:val="002355B2"/>
    <w:rsid w:val="00255DF5"/>
    <w:rsid w:val="005503F8"/>
    <w:rsid w:val="005A1BDC"/>
    <w:rsid w:val="006024FF"/>
    <w:rsid w:val="006D1E19"/>
    <w:rsid w:val="006D2A32"/>
    <w:rsid w:val="0079604E"/>
    <w:rsid w:val="008E35DA"/>
    <w:rsid w:val="00937A57"/>
    <w:rsid w:val="009E795A"/>
    <w:rsid w:val="009F4A81"/>
    <w:rsid w:val="00A152A1"/>
    <w:rsid w:val="00A67238"/>
    <w:rsid w:val="00AF2A4C"/>
    <w:rsid w:val="00C61BEC"/>
    <w:rsid w:val="00CE613E"/>
    <w:rsid w:val="00D756DD"/>
    <w:rsid w:val="00DD360B"/>
    <w:rsid w:val="00E5172B"/>
    <w:rsid w:val="00F17FEA"/>
    <w:rsid w:val="00F5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9F81"/>
  <w15:chartTrackingRefBased/>
  <w15:docId w15:val="{93614060-9550-4225-A38A-FD250C73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85F"/>
  </w:style>
  <w:style w:type="paragraph" w:styleId="Footer">
    <w:name w:val="footer"/>
    <w:basedOn w:val="Normal"/>
    <w:link w:val="FooterChar"/>
    <w:uiPriority w:val="99"/>
    <w:unhideWhenUsed/>
    <w:rsid w:val="00031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85F"/>
  </w:style>
  <w:style w:type="character" w:styleId="Hyperlink">
    <w:name w:val="Hyperlink"/>
    <w:basedOn w:val="DefaultParagraphFont"/>
    <w:uiPriority w:val="99"/>
    <w:unhideWhenUsed/>
    <w:rsid w:val="005A1BDC"/>
    <w:rPr>
      <w:color w:val="0563C1" w:themeColor="hyperlink"/>
      <w:u w:val="single"/>
    </w:rPr>
  </w:style>
  <w:style w:type="character" w:styleId="FollowedHyperlink">
    <w:name w:val="FollowedHyperlink"/>
    <w:basedOn w:val="DefaultParagraphFont"/>
    <w:uiPriority w:val="99"/>
    <w:semiHidden/>
    <w:unhideWhenUsed/>
    <w:rsid w:val="005A1BDC"/>
    <w:rPr>
      <w:color w:val="954F72" w:themeColor="followedHyperlink"/>
      <w:u w:val="single"/>
    </w:rPr>
  </w:style>
  <w:style w:type="paragraph" w:styleId="ListParagraph">
    <w:name w:val="List Paragraph"/>
    <w:basedOn w:val="Normal"/>
    <w:uiPriority w:val="34"/>
    <w:qFormat/>
    <w:rsid w:val="00255DF5"/>
    <w:pPr>
      <w:ind w:left="720"/>
      <w:contextualSpacing/>
    </w:pPr>
  </w:style>
  <w:style w:type="character" w:customStyle="1" w:styleId="A3">
    <w:name w:val="A3"/>
    <w:uiPriority w:val="99"/>
    <w:rsid w:val="008E35DA"/>
    <w:rPr>
      <w:rFonts w:cs="Blue Highway"/>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ireland.org/getmedia/9757e474-558a-4cdb-b181-bbbeeb950f6a/Taking-Care-Two-Section-08.pdf.aspx" TargetMode="External"/><Relationship Id="rId13" Type="http://schemas.openxmlformats.org/officeDocument/2006/relationships/hyperlink" Target="https://zoom.us/secur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arentsprotect.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safety-centre/" TargetMode="External"/><Relationship Id="rId5" Type="http://schemas.openxmlformats.org/officeDocument/2006/relationships/footnotes" Target="footnotes.xml"/><Relationship Id="rId15" Type="http://schemas.openxmlformats.org/officeDocument/2006/relationships/hyperlink" Target="https://support.goto.com/meeting/help/gotomeeting-content-security-and-sharing" TargetMode="External"/><Relationship Id="rId10" Type="http://schemas.openxmlformats.org/officeDocument/2006/relationships/hyperlink" Target="https://www.safeguardingni.org/sites/default/files/sites/default/files/imce/SBNI%20Brochure.pdf" TargetMode="External"/><Relationship Id="rId4" Type="http://schemas.openxmlformats.org/officeDocument/2006/relationships/webSettings" Target="webSettings.xml"/><Relationship Id="rId9" Type="http://schemas.openxmlformats.org/officeDocument/2006/relationships/hyperlink" Target="mailto:jdevlin@pcisocialwitness.org" TargetMode="External"/><Relationship Id="rId14" Type="http://schemas.openxmlformats.org/officeDocument/2006/relationships/hyperlink" Target="https://www.microsoft.com/en-gb/microsoft-365/microsoft-teams/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Devlin</dc:creator>
  <cp:keywords/>
  <dc:description/>
  <cp:lastModifiedBy>Lois Gibson</cp:lastModifiedBy>
  <cp:revision>4</cp:revision>
  <dcterms:created xsi:type="dcterms:W3CDTF">2020-08-18T09:30:00Z</dcterms:created>
  <dcterms:modified xsi:type="dcterms:W3CDTF">2020-08-18T11:31:00Z</dcterms:modified>
</cp:coreProperties>
</file>