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3E7" w:rsidRDefault="00A05AA5" w:rsidP="00A05AA5">
      <w:pPr>
        <w:rPr>
          <w:b/>
          <w:sz w:val="28"/>
          <w:szCs w:val="28"/>
        </w:rPr>
      </w:pPr>
      <w:r>
        <w:rPr>
          <w:b/>
          <w:sz w:val="28"/>
          <w:szCs w:val="28"/>
        </w:rPr>
        <w:t>Surveying the landscape of your</w:t>
      </w:r>
      <w:r w:rsidR="00F0621A">
        <w:rPr>
          <w:b/>
          <w:sz w:val="28"/>
          <w:szCs w:val="28"/>
        </w:rPr>
        <w:t xml:space="preserve"> congregation’s</w:t>
      </w:r>
      <w:r>
        <w:rPr>
          <w:b/>
          <w:sz w:val="28"/>
          <w:szCs w:val="28"/>
        </w:rPr>
        <w:t xml:space="preserve"> life &amp; witness </w:t>
      </w:r>
      <w:r w:rsidR="00F0621A">
        <w:rPr>
          <w:b/>
          <w:sz w:val="28"/>
          <w:szCs w:val="28"/>
        </w:rPr>
        <w:t xml:space="preserve">                                             </w:t>
      </w:r>
    </w:p>
    <w:p w:rsidR="003C68A7" w:rsidRDefault="002D73E7" w:rsidP="003C68A7">
      <w:pPr>
        <w:rPr>
          <w:noProof/>
        </w:rPr>
      </w:pPr>
      <w:r w:rsidRPr="00D60C1C">
        <w:rPr>
          <w:b/>
          <w:color w:val="806000" w:themeColor="accent4" w:themeShade="80"/>
          <w:sz w:val="28"/>
          <w:szCs w:val="28"/>
        </w:rPr>
        <w:t xml:space="preserve">Unfruitful - </w:t>
      </w:r>
      <w:r w:rsidR="009C13ED" w:rsidRPr="00D60C1C">
        <w:rPr>
          <w:b/>
          <w:i/>
          <w:color w:val="806000" w:themeColor="accent4" w:themeShade="80"/>
          <w:sz w:val="28"/>
          <w:szCs w:val="28"/>
        </w:rPr>
        <w:t>‘Might we be a bit like that’</w:t>
      </w:r>
      <w:r w:rsidR="00A05AA5" w:rsidRPr="00D60C1C">
        <w:rPr>
          <w:b/>
          <w:i/>
          <w:color w:val="806000" w:themeColor="accent4" w:themeShade="80"/>
          <w:sz w:val="28"/>
          <w:szCs w:val="28"/>
        </w:rPr>
        <w:t>?</w:t>
      </w:r>
      <w:r w:rsidR="003C68A7" w:rsidRPr="003C68A7">
        <w:rPr>
          <w:noProof/>
        </w:rPr>
        <w:t xml:space="preserve"> </w:t>
      </w:r>
    </w:p>
    <w:p w:rsidR="00A05AA5" w:rsidRPr="00D60C1C" w:rsidRDefault="00624A62" w:rsidP="003C68A7">
      <w:pPr>
        <w:jc w:val="center"/>
        <w:rPr>
          <w:b/>
          <w:i/>
          <w:color w:val="806000" w:themeColor="accent4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4822439" cy="495014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29" t="12966" r="29006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46" cy="494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A5" w:rsidRDefault="00A05AA5" w:rsidP="00A05AA5">
      <w:pPr>
        <w:jc w:val="center"/>
        <w:rPr>
          <w:noProof/>
        </w:rPr>
      </w:pPr>
      <w:r>
        <w:rPr>
          <w:noProof/>
        </w:rPr>
        <w:t xml:space="preserve">                  </w:t>
      </w:r>
    </w:p>
    <w:p w:rsidR="003C68A7" w:rsidRPr="00C6670D" w:rsidRDefault="00C6670D" w:rsidP="00A05AA5">
      <w:pPr>
        <w:rPr>
          <w:b/>
          <w:color w:val="806000" w:themeColor="accent4" w:themeShade="80"/>
          <w:sz w:val="28"/>
          <w:szCs w:val="28"/>
        </w:rPr>
      </w:pPr>
      <w:r w:rsidRPr="00C6670D">
        <w:rPr>
          <w:b/>
          <w:color w:val="806000" w:themeColor="accent4" w:themeShade="80"/>
          <w:sz w:val="28"/>
          <w:szCs w:val="28"/>
        </w:rPr>
        <w:t>Imagining signs of unfruitfulness</w:t>
      </w:r>
    </w:p>
    <w:p w:rsidR="003C68A7" w:rsidRDefault="00095D0C" w:rsidP="00492CCF">
      <w:pPr>
        <w:jc w:val="center"/>
        <w:rPr>
          <w:b/>
        </w:rPr>
      </w:pPr>
      <w:bookmarkStart w:id="0" w:name="_GoBack"/>
      <w:bookmarkEnd w:id="0"/>
      <w:r w:rsidRPr="00095D0C">
        <w:rPr>
          <w:b/>
          <w:noProof/>
        </w:rPr>
        <w:drawing>
          <wp:inline distT="0" distB="0" distL="0" distR="0">
            <wp:extent cx="2193889" cy="2390775"/>
            <wp:effectExtent l="0" t="0" r="0" b="0"/>
            <wp:docPr id="4" name="Picture 4" descr="Image result for imagine clipar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agine clipar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81" cy="24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CF" w:rsidRDefault="00492CCF" w:rsidP="00A05AA5">
      <w:pPr>
        <w:rPr>
          <w:b/>
          <w:sz w:val="28"/>
          <w:szCs w:val="28"/>
        </w:rPr>
      </w:pPr>
    </w:p>
    <w:p w:rsidR="009C13ED" w:rsidRPr="003C68A7" w:rsidRDefault="009C13ED" w:rsidP="00A05AA5">
      <w:pPr>
        <w:rPr>
          <w:b/>
          <w:sz w:val="28"/>
          <w:szCs w:val="28"/>
        </w:rPr>
      </w:pPr>
      <w:r w:rsidRPr="003C68A7">
        <w:rPr>
          <w:b/>
          <w:sz w:val="28"/>
          <w:szCs w:val="28"/>
        </w:rPr>
        <w:lastRenderedPageBreak/>
        <w:t>I</w:t>
      </w:r>
      <w:r w:rsidR="003C68A7" w:rsidRPr="003C68A7">
        <w:rPr>
          <w:b/>
          <w:sz w:val="28"/>
          <w:szCs w:val="28"/>
        </w:rPr>
        <w:t>n unfruitful congregations</w:t>
      </w:r>
      <w:r w:rsidRPr="003C68A7">
        <w:rPr>
          <w:b/>
          <w:sz w:val="28"/>
          <w:szCs w:val="28"/>
        </w:rPr>
        <w:t>…</w:t>
      </w:r>
    </w:p>
    <w:p w:rsidR="003C68A7" w:rsidRPr="00D60C1C" w:rsidRDefault="003C68A7" w:rsidP="003C68A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71925" cy="2977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19" cy="298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21A" w:rsidRPr="00D60C1C" w:rsidRDefault="00F0621A" w:rsidP="00A05AA5">
      <w:pPr>
        <w:rPr>
          <w:b/>
          <w:i/>
          <w:color w:val="806000" w:themeColor="accent4" w:themeShade="80"/>
        </w:rPr>
      </w:pPr>
      <w:r w:rsidRPr="009C13ED">
        <w:rPr>
          <w:b/>
        </w:rPr>
        <w:t>‘Going to church’ is just a weekly routine</w:t>
      </w:r>
      <w:r w:rsidR="00F07547" w:rsidRPr="009C13ED">
        <w:rPr>
          <w:b/>
        </w:rPr>
        <w:t xml:space="preserve"> </w:t>
      </w:r>
      <w:r w:rsidR="00F07547" w:rsidRPr="00D60C1C">
        <w:rPr>
          <w:b/>
          <w:color w:val="806000" w:themeColor="accent4" w:themeShade="80"/>
        </w:rPr>
        <w:t xml:space="preserve">– </w:t>
      </w:r>
      <w:r w:rsidR="00F07547" w:rsidRPr="00D60C1C">
        <w:rPr>
          <w:b/>
          <w:i/>
          <w:color w:val="806000" w:themeColor="accent4" w:themeShade="80"/>
        </w:rPr>
        <w:t>IMAGINE: In worship people come, go, stand, sit, close and open their eyes at the right times, but the general sens</w:t>
      </w:r>
      <w:r w:rsidR="009C13ED" w:rsidRPr="00D60C1C">
        <w:rPr>
          <w:b/>
          <w:i/>
          <w:color w:val="806000" w:themeColor="accent4" w:themeShade="80"/>
        </w:rPr>
        <w:t>e is there is not a lot of life</w:t>
      </w:r>
    </w:p>
    <w:p w:rsidR="00F07547" w:rsidRPr="00D60C1C" w:rsidRDefault="00F07547" w:rsidP="00A05AA5">
      <w:pPr>
        <w:rPr>
          <w:b/>
          <w:i/>
          <w:color w:val="806000" w:themeColor="accent4" w:themeShade="80"/>
        </w:rPr>
      </w:pPr>
      <w:r w:rsidRPr="009C13ED">
        <w:rPr>
          <w:b/>
        </w:rPr>
        <w:t>Following Jesus in everyday living is seen as an upgrade on church membership –</w:t>
      </w:r>
      <w:r>
        <w:rPr>
          <w:b/>
          <w:color w:val="C00000"/>
        </w:rPr>
        <w:t xml:space="preserve"> </w:t>
      </w:r>
      <w:r w:rsidRPr="00D60C1C">
        <w:rPr>
          <w:b/>
          <w:i/>
          <w:color w:val="806000" w:themeColor="accent4" w:themeShade="80"/>
        </w:rPr>
        <w:t>IMAGINE: For most members there is little connection between their church-going life and their Monday to Saturday worlds</w:t>
      </w:r>
    </w:p>
    <w:p w:rsidR="00F07547" w:rsidRPr="00D60C1C" w:rsidRDefault="00F07547" w:rsidP="00A05AA5">
      <w:pPr>
        <w:rPr>
          <w:b/>
          <w:i/>
          <w:color w:val="806000" w:themeColor="accent4" w:themeShade="80"/>
        </w:rPr>
      </w:pPr>
      <w:r w:rsidRPr="009C13ED">
        <w:rPr>
          <w:b/>
        </w:rPr>
        <w:t xml:space="preserve">‘Church’ is a place where events &amp; </w:t>
      </w:r>
      <w:proofErr w:type="spellStart"/>
      <w:r w:rsidRPr="009C13ED">
        <w:rPr>
          <w:b/>
        </w:rPr>
        <w:t>programmes</w:t>
      </w:r>
      <w:proofErr w:type="spellEnd"/>
      <w:r w:rsidRPr="009C13ED">
        <w:rPr>
          <w:b/>
        </w:rPr>
        <w:t xml:space="preserve"> happen, but real relationships are shallow – </w:t>
      </w:r>
      <w:r w:rsidRPr="00D60C1C">
        <w:rPr>
          <w:b/>
          <w:i/>
          <w:color w:val="806000" w:themeColor="accent4" w:themeShade="80"/>
        </w:rPr>
        <w:t xml:space="preserve">IMAGINE: Church life is busy, the doors are always open, but access to the areas behind the doors of our public lives remain </w:t>
      </w:r>
      <w:r w:rsidR="00D60C1C" w:rsidRPr="00D60C1C">
        <w:rPr>
          <w:b/>
          <w:i/>
          <w:color w:val="806000" w:themeColor="accent4" w:themeShade="80"/>
        </w:rPr>
        <w:t>tightly shut</w:t>
      </w:r>
    </w:p>
    <w:p w:rsidR="00F07547" w:rsidRDefault="00F07547" w:rsidP="00A05AA5">
      <w:pPr>
        <w:rPr>
          <w:b/>
          <w:color w:val="C00000"/>
        </w:rPr>
      </w:pPr>
      <w:r w:rsidRPr="009C13ED">
        <w:rPr>
          <w:b/>
        </w:rPr>
        <w:t>The understanding of the congregation’s purpose is that it is there to meet the preferences of existing members –</w:t>
      </w:r>
      <w:r>
        <w:rPr>
          <w:b/>
          <w:color w:val="C00000"/>
        </w:rPr>
        <w:t xml:space="preserve"> </w:t>
      </w:r>
      <w:r w:rsidRPr="00D60C1C">
        <w:rPr>
          <w:b/>
          <w:i/>
          <w:color w:val="806000" w:themeColor="accent4" w:themeShade="80"/>
        </w:rPr>
        <w:t>IMAGINE: The big task in church life is to keep every member provided for and content with what is on offer</w:t>
      </w:r>
    </w:p>
    <w:p w:rsidR="00F07547" w:rsidRDefault="00F07547" w:rsidP="00A05AA5">
      <w:pPr>
        <w:rPr>
          <w:b/>
          <w:color w:val="C00000"/>
        </w:rPr>
      </w:pPr>
      <w:r w:rsidRPr="009C13ED">
        <w:rPr>
          <w:b/>
        </w:rPr>
        <w:t xml:space="preserve">Expectation of involvement locally &amp; globally is that we pay and pray for others to ‘go’ &amp; rely on a ‘they’ll come to us’ mind set – </w:t>
      </w:r>
      <w:r w:rsidRPr="00D60C1C">
        <w:rPr>
          <w:b/>
          <w:i/>
          <w:color w:val="806000" w:themeColor="accent4" w:themeShade="80"/>
        </w:rPr>
        <w:t xml:space="preserve">IMAGINE: Involvement in overseas mission is arm’s length and formal; </w:t>
      </w:r>
      <w:r w:rsidR="009C13ED" w:rsidRPr="00D60C1C">
        <w:rPr>
          <w:b/>
          <w:i/>
          <w:color w:val="806000" w:themeColor="accent4" w:themeShade="80"/>
        </w:rPr>
        <w:t>Attitude to the local community is, ‘they know where we are if they want us’</w:t>
      </w:r>
      <w:r w:rsidRPr="00D60C1C">
        <w:rPr>
          <w:b/>
          <w:color w:val="806000" w:themeColor="accent4" w:themeShade="80"/>
        </w:rPr>
        <w:t xml:space="preserve">    </w:t>
      </w:r>
    </w:p>
    <w:p w:rsidR="00F0621A" w:rsidRPr="00D60C1C" w:rsidRDefault="009C13ED" w:rsidP="00A05AA5">
      <w:pPr>
        <w:rPr>
          <w:b/>
          <w:i/>
          <w:color w:val="806000" w:themeColor="accent4" w:themeShade="80"/>
        </w:rPr>
      </w:pPr>
      <w:r w:rsidRPr="009C13ED">
        <w:rPr>
          <w:b/>
        </w:rPr>
        <w:t xml:space="preserve">Leaders are expected to do all they can, to maintain everything they can, the way it is now – </w:t>
      </w:r>
      <w:r w:rsidRPr="00D60C1C">
        <w:rPr>
          <w:b/>
          <w:i/>
          <w:color w:val="806000" w:themeColor="accent4" w:themeShade="80"/>
        </w:rPr>
        <w:t>IMAGINE: Leadership meeting</w:t>
      </w:r>
      <w:r w:rsidR="002D73E7" w:rsidRPr="00D60C1C">
        <w:rPr>
          <w:b/>
          <w:i/>
          <w:color w:val="806000" w:themeColor="accent4" w:themeShade="80"/>
        </w:rPr>
        <w:t>s</w:t>
      </w:r>
      <w:r w:rsidRPr="00D60C1C">
        <w:rPr>
          <w:b/>
          <w:i/>
          <w:color w:val="806000" w:themeColor="accent4" w:themeShade="80"/>
        </w:rPr>
        <w:t xml:space="preserve"> revolve around plugging gaps and </w:t>
      </w:r>
      <w:r w:rsidR="00D60C1C" w:rsidRPr="00D60C1C">
        <w:rPr>
          <w:b/>
          <w:i/>
          <w:color w:val="806000" w:themeColor="accent4" w:themeShade="80"/>
        </w:rPr>
        <w:t xml:space="preserve">trying to avoid uncomfortable </w:t>
      </w:r>
      <w:r w:rsidRPr="00D60C1C">
        <w:rPr>
          <w:b/>
          <w:i/>
          <w:color w:val="806000" w:themeColor="accent4" w:themeShade="80"/>
        </w:rPr>
        <w:t>change</w:t>
      </w:r>
      <w:r w:rsidR="00D60C1C" w:rsidRPr="00D60C1C">
        <w:rPr>
          <w:b/>
          <w:i/>
          <w:color w:val="806000" w:themeColor="accent4" w:themeShade="80"/>
        </w:rPr>
        <w:t>s</w:t>
      </w:r>
      <w:r w:rsidRPr="00D60C1C">
        <w:rPr>
          <w:b/>
          <w:i/>
          <w:color w:val="806000" w:themeColor="accent4" w:themeShade="80"/>
        </w:rPr>
        <w:t xml:space="preserve">   </w:t>
      </w:r>
    </w:p>
    <w:p w:rsidR="00D60C1C" w:rsidRDefault="00D60C1C" w:rsidP="00A05AA5">
      <w:pPr>
        <w:rPr>
          <w:b/>
          <w:i/>
        </w:rPr>
      </w:pPr>
    </w:p>
    <w:p w:rsidR="00D60C1C" w:rsidRDefault="00D60C1C" w:rsidP="00A05AA5">
      <w:pPr>
        <w:rPr>
          <w:b/>
          <w:i/>
        </w:rPr>
      </w:pPr>
    </w:p>
    <w:p w:rsidR="00A05AA5" w:rsidRPr="00D60C1C" w:rsidRDefault="00A05AA5" w:rsidP="00A05AA5">
      <w:pPr>
        <w:rPr>
          <w:b/>
          <w:i/>
          <w:sz w:val="28"/>
          <w:szCs w:val="28"/>
        </w:rPr>
      </w:pPr>
      <w:r w:rsidRPr="00D60C1C">
        <w:rPr>
          <w:b/>
          <w:i/>
          <w:sz w:val="28"/>
          <w:szCs w:val="28"/>
        </w:rPr>
        <w:t>Discuss the area of greatest unfruitfulness in your congregation’s life &amp; witness</w:t>
      </w:r>
      <w:r w:rsidR="002D73E7" w:rsidRPr="00D60C1C">
        <w:rPr>
          <w:b/>
          <w:i/>
          <w:sz w:val="28"/>
          <w:szCs w:val="28"/>
        </w:rPr>
        <w:t>.</w:t>
      </w:r>
    </w:p>
    <w:p w:rsidR="00D60C1C" w:rsidRDefault="00D60C1C" w:rsidP="00A05AA5">
      <w:pPr>
        <w:rPr>
          <w:b/>
          <w:i/>
          <w:sz w:val="28"/>
          <w:szCs w:val="28"/>
        </w:rPr>
      </w:pPr>
    </w:p>
    <w:p w:rsidR="00D60C1C" w:rsidRDefault="00D60C1C" w:rsidP="00A05AA5">
      <w:pPr>
        <w:rPr>
          <w:b/>
          <w:i/>
          <w:sz w:val="28"/>
          <w:szCs w:val="28"/>
        </w:rPr>
      </w:pPr>
    </w:p>
    <w:p w:rsidR="002D73E7" w:rsidRPr="00D60C1C" w:rsidRDefault="002D73E7" w:rsidP="00A05AA5">
      <w:pPr>
        <w:rPr>
          <w:b/>
          <w:i/>
          <w:sz w:val="28"/>
          <w:szCs w:val="28"/>
        </w:rPr>
      </w:pPr>
      <w:r w:rsidRPr="00D60C1C">
        <w:rPr>
          <w:b/>
          <w:i/>
          <w:sz w:val="28"/>
          <w:szCs w:val="28"/>
        </w:rPr>
        <w:t>Ask God to help you find ways to begin to address that weakness.</w:t>
      </w:r>
    </w:p>
    <w:p w:rsidR="009C13ED" w:rsidRDefault="009C13ED" w:rsidP="00A05AA5">
      <w:pPr>
        <w:rPr>
          <w:b/>
          <w:i/>
        </w:rPr>
      </w:pPr>
    </w:p>
    <w:p w:rsidR="002D73E7" w:rsidRDefault="002D73E7" w:rsidP="00A05AA5">
      <w:pPr>
        <w:rPr>
          <w:b/>
          <w:i/>
        </w:rPr>
      </w:pPr>
    </w:p>
    <w:p w:rsidR="002D73E7" w:rsidRDefault="002D73E7" w:rsidP="00A05AA5">
      <w:pPr>
        <w:rPr>
          <w:b/>
          <w:i/>
        </w:rPr>
      </w:pPr>
    </w:p>
    <w:p w:rsidR="002D73E7" w:rsidRDefault="002D73E7" w:rsidP="00A05AA5">
      <w:pPr>
        <w:rPr>
          <w:b/>
          <w:i/>
        </w:rPr>
      </w:pPr>
      <w:r>
        <w:rPr>
          <w:b/>
          <w:sz w:val="28"/>
          <w:szCs w:val="28"/>
        </w:rPr>
        <w:lastRenderedPageBreak/>
        <w:t>Surveying the landscape of your congregation’s life &amp; witness</w:t>
      </w:r>
    </w:p>
    <w:p w:rsidR="002D73E7" w:rsidRPr="00D60C1C" w:rsidRDefault="002D73E7" w:rsidP="002D73E7">
      <w:pPr>
        <w:rPr>
          <w:b/>
          <w:i/>
          <w:color w:val="538135" w:themeColor="accent6" w:themeShade="BF"/>
          <w:sz w:val="28"/>
          <w:szCs w:val="28"/>
        </w:rPr>
      </w:pPr>
      <w:r w:rsidRPr="00D60C1C">
        <w:rPr>
          <w:b/>
          <w:color w:val="538135" w:themeColor="accent6" w:themeShade="BF"/>
          <w:sz w:val="28"/>
          <w:szCs w:val="28"/>
        </w:rPr>
        <w:t xml:space="preserve">Fruitful - </w:t>
      </w:r>
      <w:r w:rsidRPr="00D60C1C">
        <w:rPr>
          <w:b/>
          <w:i/>
          <w:color w:val="538135" w:themeColor="accent6" w:themeShade="BF"/>
          <w:sz w:val="28"/>
          <w:szCs w:val="28"/>
        </w:rPr>
        <w:t>‘Do we see a bit of that’?</w:t>
      </w:r>
    </w:p>
    <w:p w:rsidR="002D73E7" w:rsidRPr="009C13ED" w:rsidRDefault="002D73E7" w:rsidP="00A05AA5">
      <w:pPr>
        <w:rPr>
          <w:b/>
          <w:i/>
        </w:rPr>
      </w:pPr>
    </w:p>
    <w:p w:rsidR="00A05AA5" w:rsidRDefault="00A05AA5" w:rsidP="00A05AA5">
      <w:pPr>
        <w:jc w:val="center"/>
      </w:pPr>
      <w:r>
        <w:rPr>
          <w:noProof/>
        </w:rPr>
        <w:drawing>
          <wp:inline distT="0" distB="0" distL="0" distR="0">
            <wp:extent cx="4876800" cy="4480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48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3ED" w:rsidRDefault="009C13ED" w:rsidP="00A05AA5">
      <w:pPr>
        <w:rPr>
          <w:b/>
          <w:color w:val="C00000"/>
        </w:rPr>
      </w:pPr>
    </w:p>
    <w:p w:rsidR="00C6670D" w:rsidRPr="00C6670D" w:rsidRDefault="00C6670D" w:rsidP="00C6670D">
      <w:pPr>
        <w:rPr>
          <w:b/>
          <w:color w:val="385623" w:themeColor="accent6" w:themeShade="80"/>
          <w:sz w:val="28"/>
          <w:szCs w:val="28"/>
        </w:rPr>
      </w:pPr>
      <w:r w:rsidRPr="00C6670D">
        <w:rPr>
          <w:b/>
          <w:color w:val="385623" w:themeColor="accent6" w:themeShade="80"/>
          <w:sz w:val="28"/>
          <w:szCs w:val="28"/>
        </w:rPr>
        <w:t xml:space="preserve">Imagining signs of </w:t>
      </w:r>
      <w:r w:rsidRPr="00C6670D">
        <w:rPr>
          <w:b/>
          <w:color w:val="385623" w:themeColor="accent6" w:themeShade="80"/>
          <w:sz w:val="28"/>
          <w:szCs w:val="28"/>
        </w:rPr>
        <w:t>fruitfulness</w:t>
      </w:r>
    </w:p>
    <w:p w:rsidR="003C68A7" w:rsidRDefault="003C68A7" w:rsidP="00A05AA5">
      <w:pPr>
        <w:rPr>
          <w:b/>
          <w:sz w:val="28"/>
          <w:szCs w:val="28"/>
        </w:rPr>
      </w:pPr>
    </w:p>
    <w:p w:rsidR="003C68A7" w:rsidRDefault="00492CCF" w:rsidP="00492CC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56485" cy="25664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92" cy="2570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3ED" w:rsidRDefault="003C68A7" w:rsidP="00A05AA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</w:t>
      </w:r>
      <w:r w:rsidRPr="003C68A7">
        <w:rPr>
          <w:b/>
          <w:sz w:val="28"/>
          <w:szCs w:val="28"/>
        </w:rPr>
        <w:t>ruitful congregations</w:t>
      </w:r>
      <w:r w:rsidR="009C13ED" w:rsidRPr="003C68A7">
        <w:rPr>
          <w:b/>
          <w:sz w:val="28"/>
          <w:szCs w:val="28"/>
        </w:rPr>
        <w:t>…</w:t>
      </w:r>
    </w:p>
    <w:p w:rsidR="003C68A7" w:rsidRDefault="003C68A7" w:rsidP="00A05AA5">
      <w:pPr>
        <w:rPr>
          <w:b/>
          <w:sz w:val="28"/>
          <w:szCs w:val="28"/>
        </w:rPr>
      </w:pPr>
    </w:p>
    <w:p w:rsidR="003C68A7" w:rsidRPr="003C68A7" w:rsidRDefault="003C68A7" w:rsidP="003C68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31609" cy="30219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36" cy="302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3ED" w:rsidRPr="00D60C1C" w:rsidRDefault="009C13ED" w:rsidP="00A05AA5">
      <w:pPr>
        <w:rPr>
          <w:b/>
          <w:i/>
          <w:color w:val="538135" w:themeColor="accent6" w:themeShade="BF"/>
        </w:rPr>
      </w:pPr>
      <w:r>
        <w:rPr>
          <w:b/>
        </w:rPr>
        <w:t xml:space="preserve">Place encounter with the Living God at the centre of their life – </w:t>
      </w:r>
      <w:r w:rsidRPr="00D60C1C">
        <w:rPr>
          <w:b/>
          <w:i/>
          <w:color w:val="538135" w:themeColor="accent6" w:themeShade="BF"/>
        </w:rPr>
        <w:t>IMAGINE: Members worship and pray with a sense of expectation that God is among them, ready to work in and through their life &amp; witness</w:t>
      </w:r>
    </w:p>
    <w:p w:rsidR="009C13ED" w:rsidRPr="00D60C1C" w:rsidRDefault="009C13ED" w:rsidP="00A05AA5">
      <w:pPr>
        <w:rPr>
          <w:b/>
          <w:i/>
          <w:color w:val="538135" w:themeColor="accent6" w:themeShade="BF"/>
        </w:rPr>
      </w:pPr>
      <w:r w:rsidRPr="009C13ED">
        <w:rPr>
          <w:b/>
        </w:rPr>
        <w:t xml:space="preserve">Move the vision of membership from ‘belonging to church’ to ‘longing to be’ followers of Christ in every aspect of life </w:t>
      </w:r>
      <w:r w:rsidRPr="00D60C1C">
        <w:rPr>
          <w:b/>
          <w:i/>
          <w:color w:val="538135" w:themeColor="accent6" w:themeShade="BF"/>
        </w:rPr>
        <w:t xml:space="preserve">– IMAGINE: The way church membership is talked about is that it is expected to equip people of all ages to follow Jesus in all of life’s situations, relationships and circumstances  </w:t>
      </w:r>
    </w:p>
    <w:p w:rsidR="009C13ED" w:rsidRPr="00D60C1C" w:rsidRDefault="009C13ED" w:rsidP="00A05AA5">
      <w:pPr>
        <w:rPr>
          <w:b/>
          <w:i/>
          <w:color w:val="538135" w:themeColor="accent6" w:themeShade="BF"/>
        </w:rPr>
      </w:pPr>
      <w:r>
        <w:rPr>
          <w:b/>
        </w:rPr>
        <w:t xml:space="preserve">Develop their life as a community of God’s People </w:t>
      </w:r>
      <w:r w:rsidRPr="00D60C1C">
        <w:rPr>
          <w:b/>
          <w:i/>
          <w:color w:val="538135" w:themeColor="accent6" w:themeShade="BF"/>
        </w:rPr>
        <w:t>– IMAGINE:</w:t>
      </w:r>
      <w:r w:rsidR="002D73E7" w:rsidRPr="00D60C1C">
        <w:rPr>
          <w:b/>
          <w:i/>
          <w:color w:val="538135" w:themeColor="accent6" w:themeShade="BF"/>
        </w:rPr>
        <w:t xml:space="preserve"> Time and space is created for members to get to know each other and support one another more deeply</w:t>
      </w:r>
    </w:p>
    <w:p w:rsidR="002D73E7" w:rsidRPr="00D60C1C" w:rsidRDefault="002D73E7" w:rsidP="00A05AA5">
      <w:pPr>
        <w:rPr>
          <w:b/>
          <w:i/>
          <w:color w:val="538135" w:themeColor="accent6" w:themeShade="BF"/>
        </w:rPr>
      </w:pPr>
      <w:r>
        <w:rPr>
          <w:b/>
        </w:rPr>
        <w:t xml:space="preserve">Are shaped by understanding their life &amp; witness as part of God’s unfolding story of redemption – </w:t>
      </w:r>
      <w:r w:rsidR="00097224">
        <w:rPr>
          <w:b/>
          <w:i/>
          <w:color w:val="538135" w:themeColor="accent6" w:themeShade="BF"/>
        </w:rPr>
        <w:t>IMAGINE: The congregation</w:t>
      </w:r>
      <w:r w:rsidRPr="00D60C1C">
        <w:rPr>
          <w:b/>
          <w:i/>
          <w:color w:val="538135" w:themeColor="accent6" w:themeShade="BF"/>
        </w:rPr>
        <w:t xml:space="preserve"> has a growing awareness of playing its part right here, right now in what God is doing in Jesus to redeem the world </w:t>
      </w:r>
    </w:p>
    <w:p w:rsidR="009C13ED" w:rsidRPr="00D60C1C" w:rsidRDefault="002D73E7" w:rsidP="00A05AA5">
      <w:pPr>
        <w:rPr>
          <w:b/>
          <w:i/>
          <w:color w:val="538135" w:themeColor="accent6" w:themeShade="BF"/>
        </w:rPr>
      </w:pPr>
      <w:r>
        <w:rPr>
          <w:b/>
        </w:rPr>
        <w:t xml:space="preserve">Make an impression for God locally &amp; globally through outreach &amp; involvement in His wider activity in the world </w:t>
      </w:r>
      <w:r w:rsidRPr="00D60C1C">
        <w:rPr>
          <w:b/>
          <w:i/>
          <w:color w:val="538135" w:themeColor="accent6" w:themeShade="BF"/>
        </w:rPr>
        <w:t xml:space="preserve">– IMAGINE: What the congregation does makes a difference that can be seen in the mark that it leaves in lives and communities at home and overseas </w:t>
      </w:r>
    </w:p>
    <w:p w:rsidR="009C13ED" w:rsidRPr="00D60C1C" w:rsidRDefault="002D73E7" w:rsidP="00A05AA5">
      <w:pPr>
        <w:rPr>
          <w:b/>
          <w:i/>
          <w:color w:val="538135" w:themeColor="accent6" w:themeShade="BF"/>
        </w:rPr>
      </w:pPr>
      <w:r>
        <w:rPr>
          <w:b/>
        </w:rPr>
        <w:t xml:space="preserve">Are led to lean forward into the future – </w:t>
      </w:r>
      <w:r w:rsidRPr="00D60C1C">
        <w:rPr>
          <w:b/>
          <w:i/>
          <w:color w:val="538135" w:themeColor="accent6" w:themeShade="BF"/>
        </w:rPr>
        <w:t>IMAGINE: Leaders</w:t>
      </w:r>
      <w:r w:rsidR="00D60C1C" w:rsidRPr="00D60C1C">
        <w:rPr>
          <w:b/>
          <w:i/>
          <w:color w:val="538135" w:themeColor="accent6" w:themeShade="BF"/>
        </w:rPr>
        <w:t xml:space="preserve"> are frequently involved in preparing the congregation for today’s changes and tomorrow’s challenges </w:t>
      </w:r>
      <w:r w:rsidRPr="00D60C1C">
        <w:rPr>
          <w:b/>
          <w:i/>
          <w:color w:val="538135" w:themeColor="accent6" w:themeShade="BF"/>
        </w:rPr>
        <w:t xml:space="preserve"> </w:t>
      </w:r>
    </w:p>
    <w:p w:rsidR="00D60C1C" w:rsidRDefault="00D60C1C" w:rsidP="00A05AA5">
      <w:pPr>
        <w:rPr>
          <w:b/>
          <w:i/>
        </w:rPr>
      </w:pPr>
    </w:p>
    <w:p w:rsidR="00A05AA5" w:rsidRPr="00D60C1C" w:rsidRDefault="00A05AA5" w:rsidP="00A05AA5">
      <w:pPr>
        <w:rPr>
          <w:b/>
          <w:i/>
          <w:sz w:val="28"/>
          <w:szCs w:val="28"/>
        </w:rPr>
      </w:pPr>
      <w:r w:rsidRPr="00D60C1C">
        <w:rPr>
          <w:b/>
          <w:i/>
          <w:sz w:val="28"/>
          <w:szCs w:val="28"/>
        </w:rPr>
        <w:t xml:space="preserve">Discuss </w:t>
      </w:r>
      <w:r w:rsidR="002D73E7" w:rsidRPr="00D60C1C">
        <w:rPr>
          <w:b/>
          <w:i/>
          <w:sz w:val="28"/>
          <w:szCs w:val="28"/>
        </w:rPr>
        <w:t xml:space="preserve">the area of greatest </w:t>
      </w:r>
      <w:r w:rsidRPr="00D60C1C">
        <w:rPr>
          <w:b/>
          <w:i/>
          <w:sz w:val="28"/>
          <w:szCs w:val="28"/>
        </w:rPr>
        <w:t>fruitfulness in your congregation’s life &amp; witness</w:t>
      </w:r>
    </w:p>
    <w:p w:rsidR="00D60C1C" w:rsidRDefault="00D60C1C">
      <w:pPr>
        <w:rPr>
          <w:b/>
          <w:i/>
          <w:sz w:val="28"/>
          <w:szCs w:val="28"/>
        </w:rPr>
      </w:pPr>
    </w:p>
    <w:p w:rsidR="00D60C1C" w:rsidRDefault="00D60C1C">
      <w:pPr>
        <w:rPr>
          <w:b/>
          <w:i/>
          <w:sz w:val="28"/>
          <w:szCs w:val="28"/>
        </w:rPr>
      </w:pPr>
    </w:p>
    <w:p w:rsidR="00960387" w:rsidRPr="00D60C1C" w:rsidRDefault="002D73E7">
      <w:pPr>
        <w:rPr>
          <w:b/>
          <w:i/>
          <w:sz w:val="28"/>
          <w:szCs w:val="28"/>
        </w:rPr>
      </w:pPr>
      <w:r w:rsidRPr="00D60C1C">
        <w:rPr>
          <w:b/>
          <w:i/>
          <w:sz w:val="28"/>
          <w:szCs w:val="28"/>
        </w:rPr>
        <w:t>Ask God to help you build on that strength.</w:t>
      </w:r>
    </w:p>
    <w:sectPr w:rsidR="00960387" w:rsidRPr="00D60C1C" w:rsidSect="003C68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05AA5"/>
    <w:rsid w:val="000754F7"/>
    <w:rsid w:val="00095D0C"/>
    <w:rsid w:val="00097224"/>
    <w:rsid w:val="002D73E7"/>
    <w:rsid w:val="003C68A7"/>
    <w:rsid w:val="00492CCF"/>
    <w:rsid w:val="004D5446"/>
    <w:rsid w:val="00624A62"/>
    <w:rsid w:val="00641020"/>
    <w:rsid w:val="00960387"/>
    <w:rsid w:val="009C13ED"/>
    <w:rsid w:val="00A05AA5"/>
    <w:rsid w:val="00B1557B"/>
    <w:rsid w:val="00C6670D"/>
    <w:rsid w:val="00D60C1C"/>
    <w:rsid w:val="00E47B62"/>
    <w:rsid w:val="00F0621A"/>
    <w:rsid w:val="00F0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93B5C1-BA1B-499B-BDAD-0363CB6C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www.google.co.uk/url?sa=i&amp;rct=j&amp;q=&amp;esrc=s&amp;source=images&amp;cd=&amp;cad=rja&amp;uact=8&amp;ved=0ahUKEwipguTs1YXRAhXM7xQKHUdsAvIQjRwIBw&amp;url=http://clipart-finder.com/thought-clipart.html&amp;bvm=bv.142059868,d.ZWM&amp;psig=AFQjCNEesjZhBzkDpoaMK9ZVcppa9U1XHw&amp;ust=1482422903546169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Church in Ireland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Thompson</dc:creator>
  <cp:lastModifiedBy>David Thompson</cp:lastModifiedBy>
  <cp:revision>5</cp:revision>
  <cp:lastPrinted>2017-01-23T15:11:00Z</cp:lastPrinted>
  <dcterms:created xsi:type="dcterms:W3CDTF">2017-01-03T10:21:00Z</dcterms:created>
  <dcterms:modified xsi:type="dcterms:W3CDTF">2017-01-23T15:12:00Z</dcterms:modified>
</cp:coreProperties>
</file>