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FC0" w:rsidRDefault="00AB6C8D">
      <w:pPr>
        <w:tabs>
          <w:tab w:val="center" w:pos="2331"/>
          <w:tab w:val="right" w:pos="9865"/>
        </w:tabs>
        <w:spacing w:after="0"/>
      </w:pPr>
      <w:r>
        <w:tab/>
      </w:r>
      <w:r>
        <w:rPr>
          <w:color w:val="20221F"/>
          <w:sz w:val="16"/>
        </w:rPr>
        <w:t xml:space="preserve">Presbyterian Church in Ireland </w:t>
      </w:r>
      <w:r>
        <w:rPr>
          <w:color w:val="20221F"/>
          <w:sz w:val="16"/>
        </w:rPr>
        <w:tab/>
        <w:t>Taking Care Two</w:t>
      </w:r>
    </w:p>
    <w:p w:rsidR="00556B17" w:rsidRDefault="00556B17">
      <w:pPr>
        <w:spacing w:after="13"/>
        <w:ind w:left="1247"/>
        <w:rPr>
          <w:b/>
          <w:color w:val="AFB62D"/>
          <w:sz w:val="20"/>
        </w:rPr>
      </w:pPr>
      <w:r>
        <w:rPr>
          <w:noProof/>
        </w:rPr>
        <mc:AlternateContent>
          <mc:Choice Requires="wpg">
            <w:drawing>
              <wp:inline distT="0" distB="0" distL="0" distR="0" wp14:anchorId="74F961CB" wp14:editId="1E299E9C">
                <wp:extent cx="5471999" cy="6350"/>
                <wp:effectExtent l="0" t="0" r="0" b="0"/>
                <wp:docPr id="1054" name="Group 10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1999" cy="6350"/>
                          <a:chOff x="0" y="0"/>
                          <a:chExt cx="5471999" cy="635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5471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1999">
                                <a:moveTo>
                                  <a:pt x="0" y="0"/>
                                </a:moveTo>
                                <a:lnTo>
                                  <a:pt x="5471999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AFB62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BBD054" id="Group 1054" o:spid="_x0000_s1026" style="width:430.85pt;height:.5pt;mso-position-horizontal-relative:char;mso-position-vertical-relative:line" coordsize="5471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">
                <v:shape id="Shape 6" o:spid="_x0000_s1027" style="position:absolute;width:54719;height:0;visibility:visible;mso-wrap-style:square;v-text-anchor:top" coordsize="54719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" path="m,l5471999,e" filled="f" strokecolor="#afb62d" strokeweight=".5pt">
                  <v:stroke miterlimit="83231f" joinstyle="miter"/>
                  <v:path arrowok="t" textboxrect="0,0,5471999,0"/>
                </v:shape>
                <w10:anchorlock/>
              </v:group>
            </w:pict>
          </mc:Fallback>
        </mc:AlternateContent>
      </w:r>
    </w:p>
    <w:p w:rsidR="00556B17" w:rsidRDefault="00556B17">
      <w:pPr>
        <w:spacing w:after="13"/>
        <w:ind w:left="1247"/>
        <w:rPr>
          <w:b/>
          <w:color w:val="AFB62D"/>
          <w:sz w:val="20"/>
        </w:rPr>
      </w:pPr>
    </w:p>
    <w:p w:rsidR="00E14FC0" w:rsidRDefault="00AB6C8D">
      <w:pPr>
        <w:spacing w:after="13"/>
        <w:ind w:left="1247"/>
      </w:pPr>
      <w:proofErr w:type="gramStart"/>
      <w:r>
        <w:rPr>
          <w:b/>
          <w:color w:val="AFB62D"/>
          <w:sz w:val="20"/>
        </w:rPr>
        <w:t>::</w:t>
      </w:r>
      <w:proofErr w:type="gramEnd"/>
      <w:r>
        <w:rPr>
          <w:b/>
          <w:color w:val="20221F"/>
          <w:sz w:val="20"/>
        </w:rPr>
        <w:t>12.23 CHILD PR</w:t>
      </w:r>
      <w:r w:rsidR="00556B17">
        <w:rPr>
          <w:b/>
          <w:color w:val="20221F"/>
          <w:sz w:val="20"/>
        </w:rPr>
        <w:t>O</w:t>
      </w:r>
      <w:r>
        <w:rPr>
          <w:b/>
          <w:color w:val="20221F"/>
          <w:sz w:val="20"/>
        </w:rPr>
        <w:t>TECTI</w:t>
      </w:r>
      <w:r w:rsidR="00556B17">
        <w:rPr>
          <w:b/>
          <w:color w:val="20221F"/>
          <w:sz w:val="20"/>
        </w:rPr>
        <w:t>O</w:t>
      </w:r>
      <w:r>
        <w:rPr>
          <w:b/>
          <w:color w:val="20221F"/>
          <w:sz w:val="20"/>
        </w:rPr>
        <w:t>N P</w:t>
      </w:r>
      <w:r w:rsidR="00556B17">
        <w:rPr>
          <w:b/>
          <w:color w:val="20221F"/>
          <w:sz w:val="20"/>
        </w:rPr>
        <w:t>O</w:t>
      </w:r>
      <w:r>
        <w:rPr>
          <w:b/>
          <w:color w:val="20221F"/>
          <w:sz w:val="20"/>
        </w:rPr>
        <w:t>LICY REVIE</w:t>
      </w:r>
      <w:r w:rsidR="00556B17">
        <w:rPr>
          <w:b/>
          <w:color w:val="20221F"/>
          <w:sz w:val="20"/>
        </w:rPr>
        <w:t>W</w:t>
      </w:r>
    </w:p>
    <w:p w:rsidR="00E14FC0" w:rsidRDefault="00AB6C8D">
      <w:pPr>
        <w:numPr>
          <w:ilvl w:val="0"/>
          <w:numId w:val="1"/>
        </w:numPr>
        <w:spacing w:after="58"/>
        <w:ind w:hanging="195"/>
      </w:pPr>
      <w:r>
        <w:rPr>
          <w:color w:val="20221F"/>
          <w:sz w:val="18"/>
        </w:rPr>
        <w:t>What developments has the congregation made in the following areas?</w:t>
      </w:r>
    </w:p>
    <w:p w:rsidR="00E14FC0" w:rsidRDefault="00AB6C8D">
      <w:pPr>
        <w:numPr>
          <w:ilvl w:val="0"/>
          <w:numId w:val="1"/>
        </w:numPr>
        <w:spacing w:after="58"/>
        <w:ind w:hanging="195"/>
      </w:pPr>
      <w:r>
        <w:rPr>
          <w:color w:val="20221F"/>
          <w:sz w:val="18"/>
        </w:rPr>
        <w:t>What issues have come up in the following areas?</w:t>
      </w:r>
    </w:p>
    <w:p w:rsidR="00E14FC0" w:rsidRDefault="00AB6C8D">
      <w:pPr>
        <w:numPr>
          <w:ilvl w:val="0"/>
          <w:numId w:val="1"/>
        </w:numPr>
        <w:spacing w:after="94"/>
        <w:ind w:hanging="19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1979994</wp:posOffset>
                </wp:positionH>
                <wp:positionV relativeFrom="page">
                  <wp:posOffset>9920212</wp:posOffset>
                </wp:positionV>
                <wp:extent cx="5580000" cy="123787"/>
                <wp:effectExtent l="0" t="0" r="0" b="0"/>
                <wp:wrapTopAndBottom/>
                <wp:docPr id="1055" name="Group 10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0000" cy="123787"/>
                          <a:chOff x="0" y="0"/>
                          <a:chExt cx="5580000" cy="123787"/>
                        </a:xfrm>
                      </wpg:grpSpPr>
                      <wps:wsp>
                        <wps:cNvPr id="1205" name="Shape 1205"/>
                        <wps:cNvSpPr/>
                        <wps:spPr>
                          <a:xfrm>
                            <a:off x="828611" y="0"/>
                            <a:ext cx="4751388" cy="123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1388" h="123787">
                                <a:moveTo>
                                  <a:pt x="0" y="0"/>
                                </a:moveTo>
                                <a:lnTo>
                                  <a:pt x="4751388" y="0"/>
                                </a:lnTo>
                                <a:lnTo>
                                  <a:pt x="4751388" y="123787"/>
                                </a:lnTo>
                                <a:lnTo>
                                  <a:pt x="0" y="1237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B6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6" name="Shape 1206"/>
                        <wps:cNvSpPr/>
                        <wps:spPr>
                          <a:xfrm>
                            <a:off x="0" y="0"/>
                            <a:ext cx="802196" cy="123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196" h="123787">
                                <a:moveTo>
                                  <a:pt x="0" y="0"/>
                                </a:moveTo>
                                <a:lnTo>
                                  <a:pt x="802196" y="0"/>
                                </a:lnTo>
                                <a:lnTo>
                                  <a:pt x="802196" y="123787"/>
                                </a:lnTo>
                                <a:lnTo>
                                  <a:pt x="0" y="1237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22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55" style="width:439.37pt;height:9.74701pt;position:absolute;mso-position-horizontal-relative:page;mso-position-horizontal:absolute;margin-left:155.905pt;mso-position-vertical-relative:page;margin-top:781.119pt;" coordsize="55800,1237">
                <v:shape id="Shape 1207" style="position:absolute;width:47513;height:1237;left:8286;top:0;" coordsize="4751388,123787" path="m0,0l4751388,0l4751388,123787l0,123787l0,0">
                  <v:stroke weight="0pt" endcap="flat" joinstyle="miter" miterlimit="10" on="false" color="#000000" opacity="0"/>
                  <v:fill on="true" color="#afb62d"/>
                </v:shape>
                <v:shape id="Shape 1208" style="position:absolute;width:8021;height:1237;left:0;top:0;" coordsize="802196,123787" path="m0,0l802196,0l802196,123787l0,123787l0,0">
                  <v:stroke weight="0pt" endcap="flat" joinstyle="miter" miterlimit="10" on="false" color="#000000" opacity="0"/>
                  <v:fill on="true" color="#20221f"/>
                </v:shape>
                <w10:wrap type="topAndBottom"/>
              </v:group>
            </w:pict>
          </mc:Fallback>
        </mc:AlternateContent>
      </w:r>
      <w:r>
        <w:rPr>
          <w:color w:val="20221F"/>
          <w:sz w:val="18"/>
        </w:rPr>
        <w:t>What action needs to be taken in the following areas?</w:t>
      </w:r>
    </w:p>
    <w:tbl>
      <w:tblPr>
        <w:tblStyle w:val="TableGrid"/>
        <w:tblW w:w="8617" w:type="dxa"/>
        <w:tblInd w:w="1252" w:type="dxa"/>
        <w:tblCellMar>
          <w:top w:w="47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8617"/>
      </w:tblGrid>
      <w:tr w:rsidR="00E14FC0">
        <w:trPr>
          <w:trHeight w:val="1417"/>
        </w:trPr>
        <w:tc>
          <w:tcPr>
            <w:tcW w:w="8617" w:type="dxa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E14FC0" w:rsidRDefault="00AB6C8D">
            <w:r>
              <w:rPr>
                <w:color w:val="20221F"/>
                <w:sz w:val="18"/>
              </w:rPr>
              <w:t>1. leadership</w:t>
            </w:r>
          </w:p>
        </w:tc>
      </w:tr>
      <w:tr w:rsidR="00E14FC0">
        <w:trPr>
          <w:trHeight w:val="1417"/>
        </w:trPr>
        <w:tc>
          <w:tcPr>
            <w:tcW w:w="8617" w:type="dxa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E14FC0" w:rsidRDefault="00AB6C8D">
            <w:r>
              <w:rPr>
                <w:color w:val="20221F"/>
                <w:sz w:val="18"/>
              </w:rPr>
              <w:t>2. Training</w:t>
            </w:r>
          </w:p>
        </w:tc>
      </w:tr>
      <w:tr w:rsidR="00E14FC0">
        <w:trPr>
          <w:trHeight w:val="1417"/>
        </w:trPr>
        <w:tc>
          <w:tcPr>
            <w:tcW w:w="8617" w:type="dxa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E14FC0" w:rsidRDefault="00AB6C8D">
            <w:r>
              <w:rPr>
                <w:color w:val="20221F"/>
                <w:sz w:val="18"/>
              </w:rPr>
              <w:t>3. reporting of Concerns</w:t>
            </w:r>
          </w:p>
        </w:tc>
      </w:tr>
      <w:tr w:rsidR="00E14FC0">
        <w:trPr>
          <w:trHeight w:val="1417"/>
        </w:trPr>
        <w:tc>
          <w:tcPr>
            <w:tcW w:w="8617" w:type="dxa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E14FC0" w:rsidRDefault="00AB6C8D">
            <w:r>
              <w:rPr>
                <w:color w:val="20221F"/>
                <w:sz w:val="18"/>
              </w:rPr>
              <w:t>4. The designated person(s)</w:t>
            </w:r>
          </w:p>
        </w:tc>
      </w:tr>
      <w:tr w:rsidR="00E14FC0">
        <w:trPr>
          <w:trHeight w:val="1417"/>
        </w:trPr>
        <w:tc>
          <w:tcPr>
            <w:tcW w:w="8617" w:type="dxa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E14FC0" w:rsidRDefault="00AB6C8D">
            <w:r>
              <w:rPr>
                <w:color w:val="20221F"/>
                <w:sz w:val="18"/>
              </w:rPr>
              <w:t>5. parental Consent forms</w:t>
            </w:r>
          </w:p>
        </w:tc>
      </w:tr>
      <w:tr w:rsidR="00E14FC0">
        <w:trPr>
          <w:trHeight w:val="310"/>
        </w:trPr>
        <w:tc>
          <w:tcPr>
            <w:tcW w:w="8617" w:type="dxa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  <w:shd w:val="clear" w:color="auto" w:fill="050005"/>
          </w:tcPr>
          <w:p w:rsidR="00E14FC0" w:rsidRDefault="00AB6C8D">
            <w:r>
              <w:rPr>
                <w:b/>
                <w:color w:val="FFFEFD"/>
                <w:sz w:val="18"/>
              </w:rPr>
              <w:t>6. Good Standards of Practice:</w:t>
            </w:r>
          </w:p>
        </w:tc>
      </w:tr>
      <w:tr w:rsidR="00E14FC0">
        <w:trPr>
          <w:trHeight w:val="1417"/>
        </w:trPr>
        <w:tc>
          <w:tcPr>
            <w:tcW w:w="8617" w:type="dxa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E14FC0" w:rsidRDefault="00AB6C8D">
            <w:r>
              <w:rPr>
                <w:color w:val="20221F"/>
                <w:sz w:val="18"/>
              </w:rPr>
              <w:t>- physical Contact</w:t>
            </w:r>
          </w:p>
        </w:tc>
      </w:tr>
      <w:tr w:rsidR="00E14FC0">
        <w:trPr>
          <w:trHeight w:val="1417"/>
        </w:trPr>
        <w:tc>
          <w:tcPr>
            <w:tcW w:w="8617" w:type="dxa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E14FC0" w:rsidRDefault="00AB6C8D">
            <w:r>
              <w:rPr>
                <w:color w:val="20221F"/>
                <w:sz w:val="18"/>
              </w:rPr>
              <w:t>- ratios</w:t>
            </w:r>
          </w:p>
        </w:tc>
      </w:tr>
    </w:tbl>
    <w:p w:rsidR="00E14FC0" w:rsidRDefault="00AB6C8D">
      <w:pPr>
        <w:numPr>
          <w:ilvl w:val="1"/>
          <w:numId w:val="1"/>
        </w:numPr>
        <w:spacing w:after="0"/>
        <w:ind w:hanging="108"/>
      </w:pPr>
      <w:r>
        <w:rPr>
          <w:color w:val="858E7E"/>
          <w:sz w:val="14"/>
        </w:rPr>
        <w:t>of 2</w:t>
      </w:r>
    </w:p>
    <w:p w:rsidR="00556B17" w:rsidRDefault="00556B17">
      <w:pPr>
        <w:tabs>
          <w:tab w:val="center" w:pos="8023"/>
        </w:tabs>
        <w:spacing w:after="0"/>
        <w:ind w:left="-15"/>
        <w:rPr>
          <w:color w:val="20221F"/>
          <w:sz w:val="16"/>
        </w:rPr>
      </w:pPr>
    </w:p>
    <w:p w:rsidR="00556B17" w:rsidRDefault="00556B17">
      <w:pPr>
        <w:tabs>
          <w:tab w:val="center" w:pos="8023"/>
        </w:tabs>
        <w:spacing w:after="0"/>
        <w:ind w:left="-15"/>
        <w:rPr>
          <w:color w:val="20221F"/>
          <w:sz w:val="16"/>
        </w:rPr>
      </w:pPr>
    </w:p>
    <w:p w:rsidR="00556B17" w:rsidRDefault="00556B17">
      <w:pPr>
        <w:tabs>
          <w:tab w:val="center" w:pos="8023"/>
        </w:tabs>
        <w:spacing w:after="0"/>
        <w:ind w:left="-15"/>
        <w:rPr>
          <w:color w:val="20221F"/>
          <w:sz w:val="16"/>
        </w:rPr>
      </w:pPr>
    </w:p>
    <w:p w:rsidR="00E14FC0" w:rsidRDefault="00AB6C8D">
      <w:pPr>
        <w:tabs>
          <w:tab w:val="center" w:pos="8023"/>
        </w:tabs>
        <w:spacing w:after="0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9920212</wp:posOffset>
                </wp:positionV>
                <wp:extent cx="5579999" cy="123787"/>
                <wp:effectExtent l="0" t="0" r="0" b="0"/>
                <wp:wrapTopAndBottom/>
                <wp:docPr id="1084" name="Group 10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9999" cy="123787"/>
                          <a:chOff x="0" y="0"/>
                          <a:chExt cx="5579999" cy="123787"/>
                        </a:xfrm>
                      </wpg:grpSpPr>
                      <wps:wsp>
                        <wps:cNvPr id="1211" name="Shape 1211"/>
                        <wps:cNvSpPr/>
                        <wps:spPr>
                          <a:xfrm>
                            <a:off x="0" y="0"/>
                            <a:ext cx="4751388" cy="123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1388" h="123787">
                                <a:moveTo>
                                  <a:pt x="0" y="0"/>
                                </a:moveTo>
                                <a:lnTo>
                                  <a:pt x="4751388" y="0"/>
                                </a:lnTo>
                                <a:lnTo>
                                  <a:pt x="4751388" y="123787"/>
                                </a:lnTo>
                                <a:lnTo>
                                  <a:pt x="0" y="1237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B6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2" name="Shape 1212"/>
                        <wps:cNvSpPr/>
                        <wps:spPr>
                          <a:xfrm>
                            <a:off x="4777804" y="0"/>
                            <a:ext cx="802196" cy="123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196" h="123787">
                                <a:moveTo>
                                  <a:pt x="0" y="0"/>
                                </a:moveTo>
                                <a:lnTo>
                                  <a:pt x="802196" y="0"/>
                                </a:lnTo>
                                <a:lnTo>
                                  <a:pt x="802196" y="123787"/>
                                </a:lnTo>
                                <a:lnTo>
                                  <a:pt x="0" y="1237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22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84" style="width:439.37pt;height:9.74701pt;position:absolute;mso-position-horizontal-relative:page;mso-position-horizontal:absolute;margin-left:0pt;mso-position-vertical-relative:page;margin-top:781.119pt;" coordsize="55799,1237">
                <v:shape id="Shape 1213" style="position:absolute;width:47513;height:1237;left:0;top:0;" coordsize="4751388,123787" path="m0,0l4751388,0l4751388,123787l0,123787l0,0">
                  <v:stroke weight="0pt" endcap="flat" joinstyle="miter" miterlimit="10" on="false" color="#000000" opacity="0"/>
                  <v:fill on="true" color="#afb62d"/>
                </v:shape>
                <v:shape id="Shape 1214" style="position:absolute;width:8021;height:1237;left:47778;top:0;" coordsize="802196,123787" path="m0,0l802196,0l802196,123787l0,123787l0,0">
                  <v:stroke weight="0pt" endcap="flat" joinstyle="miter" miterlimit="10" on="false" color="#000000" opacity="0"/>
                  <v:fill on="true" color="#20221f"/>
                </v:shape>
                <w10:wrap type="topAndBottom"/>
              </v:group>
            </w:pict>
          </mc:Fallback>
        </mc:AlternateContent>
      </w:r>
      <w:r>
        <w:rPr>
          <w:color w:val="20221F"/>
          <w:sz w:val="16"/>
        </w:rPr>
        <w:t xml:space="preserve">Presbyterian Church in Ireland </w:t>
      </w:r>
      <w:r>
        <w:rPr>
          <w:color w:val="20221F"/>
          <w:sz w:val="16"/>
        </w:rPr>
        <w:tab/>
        <w:t>Taking Care Two</w:t>
      </w:r>
    </w:p>
    <w:p w:rsidR="00E14FC0" w:rsidRDefault="00556B17">
      <w:pPr>
        <w:spacing w:after="890"/>
      </w:pPr>
      <w:r>
        <w:rPr>
          <w:noProof/>
        </w:rPr>
        <mc:AlternateContent>
          <mc:Choice Requires="wpg">
            <w:drawing>
              <wp:inline distT="0" distB="0" distL="0" distR="0" wp14:anchorId="6703EFE3" wp14:editId="1D16D592">
                <wp:extent cx="5471998" cy="6350"/>
                <wp:effectExtent l="0" t="0" r="0" b="0"/>
                <wp:docPr id="1083" name="Group 10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1998" cy="6350"/>
                          <a:chOff x="0" y="0"/>
                          <a:chExt cx="5471998" cy="6350"/>
                        </a:xfrm>
                      </wpg:grpSpPr>
                      <wps:wsp>
                        <wps:cNvPr id="81" name="Shape 81"/>
                        <wps:cNvSpPr/>
                        <wps:spPr>
                          <a:xfrm>
                            <a:off x="0" y="0"/>
                            <a:ext cx="5471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1998">
                                <a:moveTo>
                                  <a:pt x="0" y="0"/>
                                </a:moveTo>
                                <a:lnTo>
                                  <a:pt x="5471998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AFB62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0A1877" id="Group 1083" o:spid="_x0000_s1026" style="width:430.85pt;height:.5pt;mso-position-horizontal-relative:char;mso-position-vertical-relative:line" coordsize="5471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">
                <v:shape id="Shape 81" o:spid="_x0000_s1027" style="position:absolute;width:54719;height:0;visibility:visible;mso-wrap-style:square;v-text-anchor:top" coordsize="54719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" path="m,l5471998,e" filled="f" strokecolor="#afb62d" strokeweight=".5pt">
                  <v:stroke miterlimit="83231f" joinstyle="miter"/>
                  <v:path arrowok="t" textboxrect="0,0,5471998,0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leftFromText="180" w:rightFromText="180" w:horzAnchor="margin" w:tblpY="405"/>
        <w:tblW w:w="8617" w:type="dxa"/>
        <w:tblInd w:w="0" w:type="dxa"/>
        <w:tblCellMar>
          <w:top w:w="49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8617"/>
      </w:tblGrid>
      <w:tr w:rsidR="00E14FC0" w:rsidTr="00556B17">
        <w:trPr>
          <w:trHeight w:val="1417"/>
        </w:trPr>
        <w:tc>
          <w:tcPr>
            <w:tcW w:w="8617" w:type="dxa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E14FC0" w:rsidRDefault="00AB6C8D" w:rsidP="00556B17">
            <w:r>
              <w:rPr>
                <w:color w:val="20221F"/>
                <w:sz w:val="18"/>
              </w:rPr>
              <w:lastRenderedPageBreak/>
              <w:t>- Transport</w:t>
            </w:r>
          </w:p>
        </w:tc>
      </w:tr>
      <w:tr w:rsidR="00E14FC0" w:rsidTr="00556B17">
        <w:trPr>
          <w:trHeight w:val="1417"/>
        </w:trPr>
        <w:tc>
          <w:tcPr>
            <w:tcW w:w="8617" w:type="dxa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E14FC0" w:rsidRDefault="00AB6C8D" w:rsidP="00556B17">
            <w:r>
              <w:rPr>
                <w:color w:val="20221F"/>
                <w:sz w:val="18"/>
              </w:rPr>
              <w:t>- residential programmes and outings</w:t>
            </w:r>
          </w:p>
        </w:tc>
      </w:tr>
      <w:tr w:rsidR="00E14FC0" w:rsidTr="00556B17">
        <w:trPr>
          <w:trHeight w:val="1417"/>
        </w:trPr>
        <w:tc>
          <w:tcPr>
            <w:tcW w:w="8617" w:type="dxa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E14FC0" w:rsidRDefault="00AB6C8D" w:rsidP="00556B17">
            <w:r>
              <w:rPr>
                <w:color w:val="20221F"/>
                <w:sz w:val="18"/>
              </w:rPr>
              <w:t>- Church sleepovers</w:t>
            </w:r>
          </w:p>
        </w:tc>
      </w:tr>
      <w:tr w:rsidR="00E14FC0" w:rsidTr="00556B17">
        <w:trPr>
          <w:trHeight w:val="1417"/>
        </w:trPr>
        <w:tc>
          <w:tcPr>
            <w:tcW w:w="8617" w:type="dxa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E14FC0" w:rsidRDefault="00AB6C8D" w:rsidP="00556B17">
            <w:r>
              <w:rPr>
                <w:color w:val="20221F"/>
                <w:sz w:val="18"/>
              </w:rPr>
              <w:t>- photographs</w:t>
            </w:r>
          </w:p>
        </w:tc>
      </w:tr>
      <w:tr w:rsidR="00E14FC0" w:rsidTr="00556B17">
        <w:trPr>
          <w:trHeight w:val="1417"/>
        </w:trPr>
        <w:tc>
          <w:tcPr>
            <w:tcW w:w="8617" w:type="dxa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E14FC0" w:rsidRDefault="00AB6C8D" w:rsidP="00556B17">
            <w:r>
              <w:rPr>
                <w:color w:val="20221F"/>
                <w:sz w:val="18"/>
              </w:rPr>
              <w:t>- Working with Children who have special needs</w:t>
            </w:r>
          </w:p>
        </w:tc>
      </w:tr>
      <w:tr w:rsidR="00E14FC0" w:rsidTr="00556B17">
        <w:trPr>
          <w:trHeight w:val="1417"/>
        </w:trPr>
        <w:tc>
          <w:tcPr>
            <w:tcW w:w="8617" w:type="dxa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E14FC0" w:rsidRDefault="00AB6C8D" w:rsidP="00556B17">
            <w:r>
              <w:rPr>
                <w:color w:val="20221F"/>
                <w:sz w:val="18"/>
              </w:rPr>
              <w:t>7. Working Together</w:t>
            </w:r>
          </w:p>
        </w:tc>
      </w:tr>
      <w:tr w:rsidR="00E14FC0" w:rsidTr="00556B17">
        <w:trPr>
          <w:trHeight w:val="1417"/>
        </w:trPr>
        <w:tc>
          <w:tcPr>
            <w:tcW w:w="8617" w:type="dxa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E14FC0" w:rsidRDefault="00AB6C8D" w:rsidP="00556B17">
            <w:r>
              <w:rPr>
                <w:color w:val="20221F"/>
                <w:sz w:val="18"/>
              </w:rPr>
              <w:t>8. Technology</w:t>
            </w:r>
          </w:p>
        </w:tc>
      </w:tr>
      <w:tr w:rsidR="00E14FC0" w:rsidTr="00556B17">
        <w:trPr>
          <w:trHeight w:val="1417"/>
        </w:trPr>
        <w:tc>
          <w:tcPr>
            <w:tcW w:w="8617" w:type="dxa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E14FC0" w:rsidRDefault="00AB6C8D" w:rsidP="00556B17">
            <w:r>
              <w:rPr>
                <w:color w:val="20221F"/>
                <w:sz w:val="18"/>
              </w:rPr>
              <w:t>9. health and safety</w:t>
            </w:r>
          </w:p>
        </w:tc>
      </w:tr>
      <w:tr w:rsidR="00E14FC0" w:rsidTr="00556B17">
        <w:trPr>
          <w:trHeight w:val="1417"/>
        </w:trPr>
        <w:tc>
          <w:tcPr>
            <w:tcW w:w="8617" w:type="dxa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E14FC0" w:rsidRDefault="00AB6C8D" w:rsidP="00556B17">
            <w:r>
              <w:rPr>
                <w:color w:val="20221F"/>
                <w:sz w:val="18"/>
              </w:rPr>
              <w:t>10. implementation and review</w:t>
            </w:r>
          </w:p>
        </w:tc>
      </w:tr>
    </w:tbl>
    <w:p w:rsidR="00E14FC0" w:rsidRDefault="00AB6C8D">
      <w:pPr>
        <w:numPr>
          <w:ilvl w:val="1"/>
          <w:numId w:val="1"/>
        </w:numPr>
        <w:spacing w:after="0"/>
        <w:ind w:hanging="108"/>
      </w:pPr>
      <w:bookmarkStart w:id="0" w:name="_GoBack"/>
      <w:bookmarkEnd w:id="0"/>
      <w:r>
        <w:rPr>
          <w:color w:val="858E7E"/>
          <w:sz w:val="14"/>
        </w:rPr>
        <w:t>of 2</w:t>
      </w:r>
    </w:p>
    <w:sectPr w:rsidR="00E14FC0" w:rsidSect="00556B17">
      <w:pgSz w:w="11906" w:h="16838"/>
      <w:pgMar w:top="709" w:right="1020" w:bottom="762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B17" w:rsidRDefault="00556B17" w:rsidP="00556B17">
      <w:pPr>
        <w:spacing w:after="0" w:line="240" w:lineRule="auto"/>
      </w:pPr>
      <w:r>
        <w:separator/>
      </w:r>
    </w:p>
  </w:endnote>
  <w:endnote w:type="continuationSeparator" w:id="0">
    <w:p w:rsidR="00556B17" w:rsidRDefault="00556B17" w:rsidP="00556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B17" w:rsidRDefault="00556B17" w:rsidP="00556B17">
      <w:pPr>
        <w:spacing w:after="0" w:line="240" w:lineRule="auto"/>
      </w:pPr>
      <w:r>
        <w:separator/>
      </w:r>
    </w:p>
  </w:footnote>
  <w:footnote w:type="continuationSeparator" w:id="0">
    <w:p w:rsidR="00556B17" w:rsidRDefault="00556B17" w:rsidP="00556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91492"/>
    <w:multiLevelType w:val="hybridMultilevel"/>
    <w:tmpl w:val="901878F8"/>
    <w:lvl w:ilvl="0" w:tplc="6054E6F0">
      <w:start w:val="1"/>
      <w:numFmt w:val="decimal"/>
      <w:lvlText w:val="%1."/>
      <w:lvlJc w:val="left"/>
      <w:pPr>
        <w:ind w:left="1682"/>
      </w:pPr>
      <w:rPr>
        <w:rFonts w:ascii="Calibri" w:eastAsia="Calibri" w:hAnsi="Calibri" w:cs="Calibri"/>
        <w:b/>
        <w:bCs/>
        <w:i w:val="0"/>
        <w:strike w:val="0"/>
        <w:dstrike w:val="0"/>
        <w:color w:val="AFB62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BD8EB0A">
      <w:start w:val="1"/>
      <w:numFmt w:val="decimal"/>
      <w:lvlText w:val="%2"/>
      <w:lvlJc w:val="left"/>
      <w:pPr>
        <w:ind w:left="2315"/>
      </w:pPr>
      <w:rPr>
        <w:rFonts w:ascii="Calibri" w:eastAsia="Calibri" w:hAnsi="Calibri" w:cs="Calibri"/>
        <w:b w:val="0"/>
        <w:i w:val="0"/>
        <w:strike w:val="0"/>
        <w:dstrike w:val="0"/>
        <w:color w:val="858E7E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6A966F52">
      <w:start w:val="1"/>
      <w:numFmt w:val="lowerRoman"/>
      <w:lvlText w:val="%3"/>
      <w:lvlJc w:val="left"/>
      <w:pPr>
        <w:ind w:left="5222"/>
      </w:pPr>
      <w:rPr>
        <w:rFonts w:ascii="Calibri" w:eastAsia="Calibri" w:hAnsi="Calibri" w:cs="Calibri"/>
        <w:b w:val="0"/>
        <w:i w:val="0"/>
        <w:strike w:val="0"/>
        <w:dstrike w:val="0"/>
        <w:color w:val="858E7E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18B06B46">
      <w:start w:val="1"/>
      <w:numFmt w:val="decimal"/>
      <w:lvlText w:val="%4"/>
      <w:lvlJc w:val="left"/>
      <w:pPr>
        <w:ind w:left="5942"/>
      </w:pPr>
      <w:rPr>
        <w:rFonts w:ascii="Calibri" w:eastAsia="Calibri" w:hAnsi="Calibri" w:cs="Calibri"/>
        <w:b w:val="0"/>
        <w:i w:val="0"/>
        <w:strike w:val="0"/>
        <w:dstrike w:val="0"/>
        <w:color w:val="858E7E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228B9D0">
      <w:start w:val="1"/>
      <w:numFmt w:val="lowerLetter"/>
      <w:lvlText w:val="%5"/>
      <w:lvlJc w:val="left"/>
      <w:pPr>
        <w:ind w:left="6662"/>
      </w:pPr>
      <w:rPr>
        <w:rFonts w:ascii="Calibri" w:eastAsia="Calibri" w:hAnsi="Calibri" w:cs="Calibri"/>
        <w:b w:val="0"/>
        <w:i w:val="0"/>
        <w:strike w:val="0"/>
        <w:dstrike w:val="0"/>
        <w:color w:val="858E7E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EDA2430">
      <w:start w:val="1"/>
      <w:numFmt w:val="lowerRoman"/>
      <w:lvlText w:val="%6"/>
      <w:lvlJc w:val="left"/>
      <w:pPr>
        <w:ind w:left="7382"/>
      </w:pPr>
      <w:rPr>
        <w:rFonts w:ascii="Calibri" w:eastAsia="Calibri" w:hAnsi="Calibri" w:cs="Calibri"/>
        <w:b w:val="0"/>
        <w:i w:val="0"/>
        <w:strike w:val="0"/>
        <w:dstrike w:val="0"/>
        <w:color w:val="858E7E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92EE4D70">
      <w:start w:val="1"/>
      <w:numFmt w:val="decimal"/>
      <w:lvlText w:val="%7"/>
      <w:lvlJc w:val="left"/>
      <w:pPr>
        <w:ind w:left="8102"/>
      </w:pPr>
      <w:rPr>
        <w:rFonts w:ascii="Calibri" w:eastAsia="Calibri" w:hAnsi="Calibri" w:cs="Calibri"/>
        <w:b w:val="0"/>
        <w:i w:val="0"/>
        <w:strike w:val="0"/>
        <w:dstrike w:val="0"/>
        <w:color w:val="858E7E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452ABC96">
      <w:start w:val="1"/>
      <w:numFmt w:val="lowerLetter"/>
      <w:lvlText w:val="%8"/>
      <w:lvlJc w:val="left"/>
      <w:pPr>
        <w:ind w:left="8822"/>
      </w:pPr>
      <w:rPr>
        <w:rFonts w:ascii="Calibri" w:eastAsia="Calibri" w:hAnsi="Calibri" w:cs="Calibri"/>
        <w:b w:val="0"/>
        <w:i w:val="0"/>
        <w:strike w:val="0"/>
        <w:dstrike w:val="0"/>
        <w:color w:val="858E7E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68668524">
      <w:start w:val="1"/>
      <w:numFmt w:val="lowerRoman"/>
      <w:lvlText w:val="%9"/>
      <w:lvlJc w:val="left"/>
      <w:pPr>
        <w:ind w:left="9542"/>
      </w:pPr>
      <w:rPr>
        <w:rFonts w:ascii="Calibri" w:eastAsia="Calibri" w:hAnsi="Calibri" w:cs="Calibri"/>
        <w:b w:val="0"/>
        <w:i w:val="0"/>
        <w:strike w:val="0"/>
        <w:dstrike w:val="0"/>
        <w:color w:val="858E7E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FC0"/>
    <w:rsid w:val="00556B17"/>
    <w:rsid w:val="00AB6C8D"/>
    <w:rsid w:val="00E1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C384F"/>
  <w15:docId w15:val="{9C33A810-F8CA-414C-A7CE-9A80A686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6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B1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56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B1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Presbyterian Church in Ireland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Mullin</dc:creator>
  <cp:keywords/>
  <cp:lastModifiedBy>Cathy Mullin</cp:lastModifiedBy>
  <cp:revision>3</cp:revision>
  <dcterms:created xsi:type="dcterms:W3CDTF">2020-02-27T14:30:00Z</dcterms:created>
  <dcterms:modified xsi:type="dcterms:W3CDTF">2021-02-05T13:05:00Z</dcterms:modified>
</cp:coreProperties>
</file>